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0445A10">
        <w:trPr>
          <w:trHeight w:val="2276"/>
        </w:trPr>
        <w:tc>
          <w:tcPr>
            <w:tcW w:w="10434" w:type="dxa"/>
            <w:shd w:val="clear" w:color="auto" w:fill="auto"/>
          </w:tcPr>
          <w:p w14:paraId="6A34C9AC" w14:textId="7762651B" w:rsidR="00CE7CB8" w:rsidRDefault="000F348D" w:rsidP="00445A10">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0D991026">
                  <wp:simplePos x="0" y="0"/>
                  <wp:positionH relativeFrom="margin">
                    <wp:posOffset>2593340</wp:posOffset>
                  </wp:positionH>
                  <wp:positionV relativeFrom="margin">
                    <wp:posOffset>32385</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1EE6951F"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9" w14:textId="12DFB6E8" w:rsidR="009B1CD0" w:rsidRPr="002D03BB" w:rsidRDefault="009B1CD0" w:rsidP="006F3DF9">
      <w:pPr>
        <w:pStyle w:val="fcase1ertab"/>
        <w:tabs>
          <w:tab w:val="clear" w:pos="426"/>
          <w:tab w:val="left" w:pos="0"/>
          <w:tab w:val="left" w:pos="851"/>
        </w:tabs>
        <w:ind w:left="0" w:firstLine="0"/>
        <w:rPr>
          <w:rFonts w:ascii="Arial" w:hAnsi="Arial" w:cs="Arial"/>
          <w:color w:val="FF0000"/>
        </w:rPr>
      </w:pPr>
    </w:p>
    <w:p w14:paraId="6A34C9BA" w14:textId="22AC5BD7" w:rsidR="009B1CD0" w:rsidRPr="00AA6AED" w:rsidRDefault="006A7C85" w:rsidP="005846FB">
      <w:pPr>
        <w:tabs>
          <w:tab w:val="left" w:pos="426"/>
          <w:tab w:val="left" w:pos="851"/>
        </w:tabs>
        <w:jc w:val="both"/>
        <w:rPr>
          <w:rFonts w:ascii="Arial" w:hAnsi="Arial" w:cs="Arial"/>
          <w:b/>
          <w:bCs/>
        </w:rPr>
      </w:pPr>
      <w:r w:rsidRPr="00AA6AED">
        <w:rPr>
          <w:rFonts w:ascii="Arial" w:hAnsi="Arial" w:cs="Arial"/>
          <w:b/>
          <w:bCs/>
        </w:rPr>
        <w:t>Fourniture de prestations intellectuelles de type Assistance à la Maîtrise d’Ouvrage (AMOA) sur les projets liés au système d’information de l’EFS.</w:t>
      </w:r>
    </w:p>
    <w:p w14:paraId="6A34C9BD" w14:textId="17B89D10" w:rsidR="009B1CD0" w:rsidRDefault="009B1CD0" w:rsidP="0061068C">
      <w:pPr>
        <w:tabs>
          <w:tab w:val="left" w:pos="426"/>
          <w:tab w:val="left" w:pos="851"/>
        </w:tabs>
        <w:jc w:val="both"/>
        <w:rPr>
          <w:rFonts w:ascii="Arial" w:hAnsi="Arial" w:cs="Arial"/>
        </w:rPr>
      </w:pPr>
    </w:p>
    <w:p w14:paraId="206E2F07" w14:textId="77777777" w:rsidR="00F63742" w:rsidRDefault="00F63742" w:rsidP="0061068C">
      <w:pPr>
        <w:tabs>
          <w:tab w:val="left" w:pos="426"/>
          <w:tab w:val="left" w:pos="851"/>
        </w:tabs>
        <w:jc w:val="both"/>
        <w:rPr>
          <w:rFonts w:ascii="Arial" w:hAnsi="Arial" w:cs="Arial"/>
        </w:rPr>
      </w:pPr>
    </w:p>
    <w:p w14:paraId="6A34C9BE" w14:textId="75C7AA5C" w:rsid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26D6C10B" w14:textId="77777777" w:rsidR="00F63742" w:rsidRPr="002D03BB" w:rsidRDefault="00F63742" w:rsidP="00F63742">
      <w:pPr>
        <w:pStyle w:val="fcase1ertab"/>
        <w:tabs>
          <w:tab w:val="clear" w:pos="426"/>
          <w:tab w:val="left" w:pos="0"/>
          <w:tab w:val="left" w:pos="851"/>
        </w:tabs>
        <w:ind w:left="0" w:firstLine="0"/>
        <w:rPr>
          <w:rFonts w:ascii="Arial" w:hAnsi="Arial" w:cs="Arial"/>
          <w:color w:val="FF0000"/>
        </w:rPr>
      </w:pPr>
    </w:p>
    <w:p w14:paraId="6A34C9C0" w14:textId="108D6748" w:rsidR="00A9775B" w:rsidRPr="006A7C85" w:rsidRDefault="00A9775B" w:rsidP="00A9775B">
      <w:pPr>
        <w:tabs>
          <w:tab w:val="left" w:pos="426"/>
        </w:tabs>
        <w:suppressAutoHyphens w:val="0"/>
        <w:spacing w:before="60"/>
        <w:jc w:val="both"/>
        <w:rPr>
          <w:rFonts w:ascii="Arial" w:hAnsi="Arial" w:cs="Arial"/>
          <w:lang w:eastAsia="fr-FR" w:bidi="ml"/>
        </w:rPr>
      </w:pPr>
      <w:r w:rsidRPr="006A7C85">
        <w:rPr>
          <w:rFonts w:ascii="Arial" w:hAnsi="Arial" w:cs="Arial"/>
          <w:lang w:eastAsia="fr-FR" w:bidi="ml"/>
        </w:rPr>
        <w:t xml:space="preserve">Les </w:t>
      </w:r>
      <w:r w:rsidR="005A5FCD" w:rsidRPr="006A7C85">
        <w:rPr>
          <w:rFonts w:ascii="Arial" w:hAnsi="Arial" w:cs="Arial"/>
          <w:lang w:eastAsia="fr-FR" w:bidi="ml"/>
        </w:rPr>
        <w:t>code</w:t>
      </w:r>
      <w:r w:rsidRPr="006A7C85">
        <w:rPr>
          <w:rFonts w:ascii="Arial" w:hAnsi="Arial" w:cs="Arial"/>
          <w:lang w:eastAsia="fr-FR" w:bidi="ml"/>
        </w:rPr>
        <w:t xml:space="preserve">s CPV des services du marché </w:t>
      </w:r>
      <w:r w:rsidR="00661A97" w:rsidRPr="006A7C85">
        <w:rPr>
          <w:rFonts w:ascii="Arial" w:hAnsi="Arial" w:cs="Arial"/>
          <w:lang w:eastAsia="fr-FR" w:bidi="ml"/>
        </w:rPr>
        <w:t xml:space="preserve">public </w:t>
      </w:r>
      <w:r w:rsidRPr="006A7C85">
        <w:rPr>
          <w:rFonts w:ascii="Arial" w:hAnsi="Arial" w:cs="Arial"/>
          <w:lang w:eastAsia="fr-FR" w:bidi="ml"/>
        </w:rPr>
        <w:t>sont</w:t>
      </w:r>
      <w:r w:rsidR="006A7C85" w:rsidRPr="006A7C85">
        <w:rPr>
          <w:rFonts w:ascii="Arial" w:hAnsi="Arial" w:cs="Arial"/>
          <w:lang w:eastAsia="fr-FR" w:bidi="ml"/>
        </w:rPr>
        <w:t xml:space="preserve"> </w:t>
      </w:r>
      <w:r w:rsidRPr="006A7C85">
        <w:rPr>
          <w:rFonts w:ascii="Arial" w:hAnsi="Arial" w:cs="Arial"/>
          <w:lang w:eastAsia="fr-FR" w:bidi="ml"/>
        </w:rPr>
        <w:t>les suivants :</w:t>
      </w:r>
    </w:p>
    <w:p w14:paraId="2848BDBC" w14:textId="1117B349" w:rsidR="006A7C85" w:rsidRDefault="006A7C85" w:rsidP="00A9775B">
      <w:pPr>
        <w:tabs>
          <w:tab w:val="left" w:pos="426"/>
        </w:tabs>
        <w:suppressAutoHyphens w:val="0"/>
        <w:spacing w:before="60"/>
        <w:jc w:val="both"/>
        <w:rPr>
          <w:rFonts w:ascii="Arial" w:hAnsi="Arial" w:cs="Arial"/>
          <w:color w:val="002060"/>
          <w:lang w:eastAsia="fr-FR" w:bidi="ml"/>
        </w:rPr>
      </w:pPr>
    </w:p>
    <w:p w14:paraId="2BFFDB67" w14:textId="7EFB9B5F" w:rsidR="00BC3972" w:rsidRPr="00445A10" w:rsidRDefault="00BC3972" w:rsidP="00A9775B">
      <w:pPr>
        <w:tabs>
          <w:tab w:val="left" w:pos="426"/>
        </w:tabs>
        <w:suppressAutoHyphens w:val="0"/>
        <w:spacing w:before="60"/>
        <w:jc w:val="both"/>
        <w:rPr>
          <w:rFonts w:ascii="Arial" w:hAnsi="Arial" w:cs="Arial"/>
          <w:color w:val="002060"/>
          <w:lang w:eastAsia="fr-FR" w:bidi="ml"/>
        </w:rPr>
      </w:pPr>
      <w:r w:rsidRPr="00BC3972">
        <w:rPr>
          <w:rFonts w:ascii="Arial" w:hAnsi="Arial" w:cs="Arial"/>
          <w:b/>
          <w:bCs/>
          <w:lang w:eastAsia="fr-FR" w:bidi="ml"/>
        </w:rPr>
        <w:t>72246000-1 - Services de conseil en systèmes informatiques</w:t>
      </w:r>
    </w:p>
    <w:p w14:paraId="6A34C9C1"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25194FE5" w14:textId="05F540A0" w:rsidR="007C0BF5" w:rsidRPr="006A7C85" w:rsidRDefault="007C0BF5" w:rsidP="00A9775B">
      <w:pPr>
        <w:numPr>
          <w:ilvl w:val="0"/>
          <w:numId w:val="7"/>
        </w:numPr>
        <w:tabs>
          <w:tab w:val="left" w:pos="426"/>
          <w:tab w:val="left" w:pos="851"/>
        </w:tabs>
        <w:suppressAutoHyphens w:val="0"/>
        <w:contextualSpacing/>
        <w:jc w:val="both"/>
        <w:rPr>
          <w:rFonts w:ascii="Arial" w:hAnsi="Arial" w:cs="Arial"/>
          <w:lang w:eastAsia="fr-FR" w:bidi="ml"/>
        </w:rPr>
      </w:pPr>
      <w:r w:rsidRPr="006A7C85">
        <w:rPr>
          <w:rFonts w:ascii="Arial" w:hAnsi="Arial" w:cs="Arial"/>
          <w:lang w:eastAsia="fr-FR" w:bidi="ml"/>
        </w:rPr>
        <w:t xml:space="preserve">Accord-cadre </w:t>
      </w:r>
      <w:r w:rsidR="003E63B0" w:rsidRPr="006A7C85">
        <w:rPr>
          <w:rFonts w:ascii="Arial" w:hAnsi="Arial" w:cs="Arial"/>
          <w:lang w:eastAsia="fr-FR" w:bidi="ml"/>
        </w:rPr>
        <w:t xml:space="preserve">avec conclusion de </w:t>
      </w:r>
      <w:r w:rsidR="00A57DD1" w:rsidRPr="006A7C85">
        <w:rPr>
          <w:rFonts w:ascii="Arial" w:hAnsi="Arial" w:cs="Arial"/>
          <w:lang w:eastAsia="fr-FR" w:bidi="ml"/>
        </w:rPr>
        <w:t>marchés subséquents (R2162-1, R</w:t>
      </w:r>
      <w:r w:rsidRPr="006A7C85">
        <w:rPr>
          <w:rFonts w:ascii="Arial" w:hAnsi="Arial" w:cs="Arial"/>
          <w:lang w:eastAsia="fr-FR" w:bidi="ml"/>
        </w:rPr>
        <w:t>2162-2 .1</w:t>
      </w:r>
      <w:r w:rsidR="00AA05C7" w:rsidRPr="006A7C85">
        <w:rPr>
          <w:rFonts w:ascii="Arial" w:hAnsi="Arial" w:cs="Arial"/>
          <w:vertAlign w:val="superscript"/>
          <w:lang w:eastAsia="fr-FR" w:bidi="ml"/>
        </w:rPr>
        <w:t>er</w:t>
      </w:r>
      <w:r w:rsidR="00AA05C7" w:rsidRPr="006A7C85">
        <w:rPr>
          <w:rFonts w:ascii="Arial" w:hAnsi="Arial" w:cs="Arial"/>
          <w:lang w:eastAsia="fr-FR" w:bidi="ml"/>
        </w:rPr>
        <w:t xml:space="preserve"> </w:t>
      </w:r>
      <w:r w:rsidR="005923D2" w:rsidRPr="006A7C85">
        <w:rPr>
          <w:rFonts w:ascii="Arial" w:hAnsi="Arial" w:cs="Arial"/>
          <w:lang w:eastAsia="fr-FR" w:bidi="ml"/>
        </w:rPr>
        <w:t>alinéa</w:t>
      </w:r>
      <w:r w:rsidR="003E63B0" w:rsidRPr="006A7C85">
        <w:rPr>
          <w:rFonts w:ascii="Arial" w:hAnsi="Arial" w:cs="Arial"/>
          <w:lang w:eastAsia="fr-FR" w:bidi="ml"/>
        </w:rPr>
        <w:t xml:space="preserve"> </w:t>
      </w:r>
      <w:r w:rsidRPr="006A7C85">
        <w:rPr>
          <w:rFonts w:ascii="Arial" w:hAnsi="Arial" w:cs="Arial"/>
          <w:lang w:eastAsia="fr-FR" w:bidi="ml"/>
        </w:rPr>
        <w:t>et articles R2162-</w:t>
      </w:r>
      <w:r w:rsidR="00A8760E" w:rsidRPr="006A7C85">
        <w:rPr>
          <w:rFonts w:ascii="Arial" w:hAnsi="Arial" w:cs="Arial"/>
          <w:lang w:eastAsia="fr-FR" w:bidi="ml"/>
        </w:rPr>
        <w:t>4</w:t>
      </w:r>
      <w:r w:rsidRPr="006A7C85">
        <w:rPr>
          <w:rFonts w:ascii="Arial" w:hAnsi="Arial" w:cs="Arial"/>
          <w:lang w:eastAsia="fr-FR" w:bidi="ml"/>
        </w:rPr>
        <w:t xml:space="preserve"> à R2162-</w:t>
      </w:r>
      <w:r w:rsidR="00A8760E" w:rsidRPr="006A7C85">
        <w:rPr>
          <w:rFonts w:ascii="Arial" w:hAnsi="Arial" w:cs="Arial"/>
          <w:lang w:eastAsia="fr-FR" w:bidi="ml"/>
        </w:rPr>
        <w:t>10</w:t>
      </w:r>
      <w:r w:rsidR="009A6717" w:rsidRPr="006A7C85">
        <w:rPr>
          <w:rFonts w:ascii="Arial" w:hAnsi="Arial" w:cs="Arial"/>
          <w:lang w:eastAsia="fr-FR" w:bidi="ml"/>
        </w:rPr>
        <w:t xml:space="preserve"> du </w:t>
      </w:r>
      <w:r w:rsidR="005A5FCD" w:rsidRPr="006A7C85">
        <w:rPr>
          <w:rFonts w:ascii="Arial" w:hAnsi="Arial" w:cs="Arial"/>
          <w:lang w:eastAsia="fr-FR" w:bidi="ml"/>
        </w:rPr>
        <w:t>code de la commande publique</w:t>
      </w:r>
      <w:r w:rsidRPr="006A7C85">
        <w:rPr>
          <w:rFonts w:ascii="Arial" w:hAnsi="Arial" w:cs="Arial"/>
          <w:lang w:eastAsia="fr-FR" w:bidi="ml"/>
        </w:rPr>
        <w:t>)</w:t>
      </w:r>
    </w:p>
    <w:p w14:paraId="6E67F470" w14:textId="77777777" w:rsidR="007C0BF5" w:rsidRPr="00A9775B" w:rsidRDefault="007C0BF5" w:rsidP="007C0BF5">
      <w:pPr>
        <w:tabs>
          <w:tab w:val="left" w:pos="426"/>
          <w:tab w:val="left" w:pos="851"/>
        </w:tabs>
        <w:suppressAutoHyphens w:val="0"/>
        <w:contextualSpacing/>
        <w:jc w:val="both"/>
        <w:rPr>
          <w:rFonts w:ascii="Arial" w:hAnsi="Arial" w:cs="Arial"/>
          <w:color w:val="0000FF"/>
          <w:lang w:eastAsia="fr-FR" w:bidi="ml"/>
        </w:rPr>
      </w:pP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Pr="00AA6AED" w:rsidRDefault="009B1CD0" w:rsidP="00AA6AED">
      <w:pPr>
        <w:tabs>
          <w:tab w:val="left" w:pos="426"/>
          <w:tab w:val="left" w:pos="851"/>
        </w:tabs>
        <w:spacing w:before="120"/>
        <w:ind w:left="782"/>
        <w:jc w:val="both"/>
        <w:rPr>
          <w:rFonts w:ascii="Arial" w:hAnsi="Arial" w:cs="Arial"/>
        </w:rPr>
      </w:pPr>
    </w:p>
    <w:p w14:paraId="6A34C9D0" w14:textId="3FFD14AC" w:rsidR="009B1CD0" w:rsidRPr="00AA6AED" w:rsidRDefault="007D7A65" w:rsidP="009B45B9">
      <w:pPr>
        <w:tabs>
          <w:tab w:val="left" w:pos="426"/>
          <w:tab w:val="left" w:pos="851"/>
        </w:tabs>
        <w:ind w:left="851"/>
        <w:jc w:val="both"/>
        <w:rPr>
          <w:rFonts w:ascii="Arial" w:hAnsi="Arial" w:cs="Arial"/>
        </w:rPr>
      </w:pPr>
      <w:r w:rsidRPr="00AA6AED">
        <w:rPr>
          <w:rFonts w:ascii="Arial" w:hAnsi="Arial" w:cs="Arial"/>
        </w:rPr>
        <w:fldChar w:fldCharType="begin">
          <w:ffData>
            <w:name w:val=""/>
            <w:enabled/>
            <w:calcOnExit w:val="0"/>
            <w:checkBox>
              <w:size w:val="20"/>
              <w:default w:val="0"/>
            </w:checkBox>
          </w:ffData>
        </w:fldChar>
      </w:r>
      <w:r w:rsidRPr="00AA6AED">
        <w:rPr>
          <w:rFonts w:ascii="Arial" w:hAnsi="Arial" w:cs="Arial"/>
        </w:rPr>
        <w:instrText xml:space="preserve"> FORMCHECKBOX </w:instrText>
      </w:r>
      <w:r w:rsidR="00BC3972">
        <w:rPr>
          <w:rFonts w:ascii="Arial" w:hAnsi="Arial" w:cs="Arial"/>
        </w:rPr>
      </w:r>
      <w:r w:rsidR="00BC3972">
        <w:rPr>
          <w:rFonts w:ascii="Arial" w:hAnsi="Arial" w:cs="Arial"/>
        </w:rPr>
        <w:fldChar w:fldCharType="separate"/>
      </w:r>
      <w:r w:rsidRPr="00AA6AED">
        <w:rPr>
          <w:rFonts w:ascii="Arial" w:hAnsi="Arial" w:cs="Arial"/>
        </w:rPr>
        <w:fldChar w:fldCharType="end"/>
      </w:r>
      <w:r w:rsidR="009B1CD0" w:rsidRPr="00AA6AED">
        <w:rPr>
          <w:rFonts w:ascii="Arial" w:hAnsi="Arial" w:cs="Arial"/>
        </w:rPr>
        <w:tab/>
        <w:t xml:space="preserve">à l’ensemble du marché </w:t>
      </w:r>
      <w:r w:rsidR="00661A97" w:rsidRPr="00AA6AED">
        <w:rPr>
          <w:rFonts w:ascii="Arial" w:hAnsi="Arial" w:cs="Arial"/>
        </w:rPr>
        <w:t>public</w:t>
      </w:r>
      <w:r w:rsidR="009B1CD0" w:rsidRPr="00AA6AED">
        <w:rPr>
          <w:rFonts w:ascii="Arial" w:hAnsi="Arial" w:cs="Arial"/>
        </w:rPr>
        <w:t xml:space="preserve"> </w:t>
      </w:r>
      <w:r w:rsidR="009B1CD0" w:rsidRPr="00AA6AED">
        <w:rPr>
          <w:rFonts w:ascii="Arial" w:hAnsi="Arial" w:cs="Arial"/>
          <w:i/>
          <w:iCs/>
          <w:sz w:val="18"/>
          <w:szCs w:val="18"/>
        </w:rPr>
        <w:t>(en cas de non allotissement)</w:t>
      </w:r>
      <w:r w:rsidR="00B05C4B" w:rsidRPr="00AA6AED">
        <w:rPr>
          <w:rFonts w:ascii="Arial" w:hAnsi="Arial" w:cs="Arial"/>
          <w:i/>
          <w:iCs/>
          <w:sz w:val="18"/>
          <w:szCs w:val="18"/>
        </w:rPr>
        <w:t>.</w:t>
      </w:r>
    </w:p>
    <w:p w14:paraId="6A34C9D1" w14:textId="77777777" w:rsidR="009B1CD0" w:rsidRPr="00AA6AED" w:rsidRDefault="009B1CD0" w:rsidP="009B45B9">
      <w:pPr>
        <w:tabs>
          <w:tab w:val="left" w:pos="426"/>
          <w:tab w:val="left" w:pos="851"/>
        </w:tabs>
        <w:jc w:val="both"/>
        <w:rPr>
          <w:rFonts w:ascii="Arial" w:hAnsi="Arial" w:cs="Arial"/>
        </w:rPr>
      </w:pPr>
    </w:p>
    <w:p w14:paraId="6A34C9D2" w14:textId="0E6EA77E" w:rsidR="00B87564" w:rsidRPr="00AA6AED" w:rsidRDefault="007D7A65" w:rsidP="009B45B9">
      <w:pPr>
        <w:pStyle w:val="fcasegauche"/>
        <w:tabs>
          <w:tab w:val="left" w:pos="851"/>
        </w:tabs>
        <w:spacing w:after="0"/>
        <w:ind w:left="851" w:firstLine="0"/>
        <w:rPr>
          <w:rFonts w:ascii="Arial" w:hAnsi="Arial" w:cs="Arial"/>
        </w:rPr>
      </w:pPr>
      <w:r w:rsidRPr="00AA6AED">
        <w:rPr>
          <w:rFonts w:ascii="Arial" w:hAnsi="Arial" w:cs="Arial"/>
        </w:rPr>
        <w:fldChar w:fldCharType="begin">
          <w:ffData>
            <w:name w:val=""/>
            <w:enabled/>
            <w:calcOnExit w:val="0"/>
            <w:checkBox>
              <w:size w:val="20"/>
              <w:default w:val="0"/>
            </w:checkBox>
          </w:ffData>
        </w:fldChar>
      </w:r>
      <w:r w:rsidRPr="00AA6AED">
        <w:rPr>
          <w:rFonts w:ascii="Arial" w:hAnsi="Arial" w:cs="Arial"/>
        </w:rPr>
        <w:instrText xml:space="preserve"> FORMCHECKBOX </w:instrText>
      </w:r>
      <w:r w:rsidR="00BC3972">
        <w:rPr>
          <w:rFonts w:ascii="Arial" w:hAnsi="Arial" w:cs="Arial"/>
        </w:rPr>
      </w:r>
      <w:r w:rsidR="00BC3972">
        <w:rPr>
          <w:rFonts w:ascii="Arial" w:hAnsi="Arial" w:cs="Arial"/>
        </w:rPr>
        <w:fldChar w:fldCharType="separate"/>
      </w:r>
      <w:r w:rsidRPr="00AA6AED">
        <w:rPr>
          <w:rFonts w:ascii="Arial" w:hAnsi="Arial" w:cs="Arial"/>
        </w:rPr>
        <w:fldChar w:fldCharType="end"/>
      </w:r>
      <w:r w:rsidR="009B1CD0" w:rsidRPr="00AA6AED">
        <w:rPr>
          <w:rFonts w:ascii="Arial" w:hAnsi="Arial" w:cs="Arial"/>
        </w:rPr>
        <w:tab/>
      </w:r>
      <w:r w:rsidR="00B87564" w:rsidRPr="00AA6AED">
        <w:rPr>
          <w:rFonts w:ascii="Arial" w:hAnsi="Arial" w:cs="Arial"/>
        </w:rPr>
        <w:t xml:space="preserve">au lot n°……. ou aux lots n°…………… du marché </w:t>
      </w:r>
      <w:r w:rsidR="00661A97" w:rsidRPr="00AA6AED">
        <w:rPr>
          <w:rFonts w:ascii="Arial" w:hAnsi="Arial" w:cs="Arial"/>
        </w:rPr>
        <w:t>public</w:t>
      </w:r>
      <w:r w:rsidR="00B87564" w:rsidRPr="00AA6AED">
        <w:rPr>
          <w:rFonts w:ascii="Arial" w:hAnsi="Arial" w:cs="Arial"/>
        </w:rPr>
        <w:t xml:space="preserve"> </w:t>
      </w:r>
      <w:r w:rsidR="00B87564" w:rsidRPr="00AA6AED">
        <w:rPr>
          <w:rFonts w:ascii="Arial" w:hAnsi="Arial" w:cs="Arial"/>
          <w:i/>
          <w:iCs/>
          <w:sz w:val="18"/>
          <w:szCs w:val="18"/>
        </w:rPr>
        <w:t>(en cas d’allotissement)</w:t>
      </w:r>
      <w:r w:rsidR="00B05C4B" w:rsidRPr="00AA6AED">
        <w:rPr>
          <w:rFonts w:ascii="Arial" w:hAnsi="Arial" w:cs="Arial"/>
        </w:rPr>
        <w:t>.</w:t>
      </w:r>
    </w:p>
    <w:p w14:paraId="6A34C9D3" w14:textId="7AEF36EF" w:rsidR="009B1CD0" w:rsidRPr="00AA6AED" w:rsidRDefault="009B1CD0" w:rsidP="009B45B9">
      <w:pPr>
        <w:pStyle w:val="fcasegauche"/>
        <w:tabs>
          <w:tab w:val="left" w:pos="851"/>
        </w:tabs>
        <w:spacing w:after="0"/>
        <w:ind w:left="851" w:firstLine="0"/>
        <w:rPr>
          <w:rFonts w:ascii="Arial" w:hAnsi="Arial" w:cs="Arial"/>
        </w:rPr>
      </w:pPr>
      <w:r w:rsidRPr="00AA6AED">
        <w:rPr>
          <w:rFonts w:ascii="Arial" w:hAnsi="Arial" w:cs="Arial"/>
          <w:i/>
          <w:iCs/>
          <w:sz w:val="18"/>
          <w:szCs w:val="18"/>
        </w:rPr>
        <w:t xml:space="preserve">(Indiquer l’intitulé du </w:t>
      </w:r>
      <w:r w:rsidR="00B87564" w:rsidRPr="00AA6AED">
        <w:rPr>
          <w:rFonts w:ascii="Arial" w:hAnsi="Arial" w:cs="Arial"/>
          <w:i/>
          <w:iCs/>
          <w:sz w:val="18"/>
          <w:szCs w:val="18"/>
        </w:rPr>
        <w:t xml:space="preserve">ou des </w:t>
      </w:r>
      <w:r w:rsidRPr="00AA6AED">
        <w:rPr>
          <w:rFonts w:ascii="Arial" w:hAnsi="Arial" w:cs="Arial"/>
          <w:i/>
          <w:iCs/>
          <w:sz w:val="18"/>
          <w:szCs w:val="18"/>
        </w:rPr>
        <w:t>lot</w:t>
      </w:r>
      <w:r w:rsidR="00B87564" w:rsidRPr="00AA6AED">
        <w:rPr>
          <w:rFonts w:ascii="Arial" w:hAnsi="Arial" w:cs="Arial"/>
          <w:i/>
          <w:iCs/>
          <w:sz w:val="18"/>
          <w:szCs w:val="18"/>
        </w:rPr>
        <w:t>s</w:t>
      </w:r>
      <w:r w:rsidRPr="00AA6AED">
        <w:rPr>
          <w:rFonts w:ascii="Arial" w:hAnsi="Arial" w:cs="Arial"/>
          <w:i/>
          <w:iCs/>
          <w:sz w:val="18"/>
          <w:szCs w:val="18"/>
        </w:rPr>
        <w:t xml:space="preserve"> tel qu’il figure dans l</w:t>
      </w:r>
      <w:r w:rsidR="00661A97" w:rsidRPr="00AA6AED">
        <w:rPr>
          <w:rFonts w:ascii="Arial" w:hAnsi="Arial" w:cs="Arial"/>
          <w:i/>
          <w:iCs/>
          <w:sz w:val="18"/>
          <w:szCs w:val="18"/>
        </w:rPr>
        <w:t>e règlement de la consultation ou le CCAP</w:t>
      </w:r>
      <w:r w:rsidRPr="00AA6AED">
        <w:rPr>
          <w:rFonts w:ascii="Arial" w:hAnsi="Arial" w:cs="Arial"/>
          <w:i/>
          <w:iCs/>
          <w:sz w:val="18"/>
          <w:szCs w:val="18"/>
        </w:rPr>
        <w:t>)</w:t>
      </w:r>
    </w:p>
    <w:p w14:paraId="6A34C9D4" w14:textId="77777777" w:rsidR="009B1CD0" w:rsidRPr="00AA6AED" w:rsidRDefault="009B1CD0" w:rsidP="009B45B9">
      <w:pPr>
        <w:pStyle w:val="fcasegauche"/>
        <w:tabs>
          <w:tab w:val="left" w:pos="851"/>
        </w:tabs>
        <w:spacing w:after="0"/>
        <w:rPr>
          <w:rFonts w:ascii="Arial" w:hAnsi="Arial" w:cs="Arial"/>
        </w:rPr>
      </w:pPr>
    </w:p>
    <w:p w14:paraId="6A34C9D5" w14:textId="01FBB178" w:rsidR="00B87564" w:rsidRPr="00AA6AED" w:rsidRDefault="00B87564" w:rsidP="00661A97">
      <w:pPr>
        <w:pStyle w:val="fcasegauche"/>
        <w:tabs>
          <w:tab w:val="left" w:pos="851"/>
        </w:tabs>
        <w:spacing w:after="0"/>
        <w:ind w:left="851" w:firstLine="0"/>
        <w:rPr>
          <w:rFonts w:ascii="Arial" w:hAnsi="Arial" w:cs="Arial"/>
        </w:rPr>
      </w:pPr>
      <w:r w:rsidRPr="00AA6AED">
        <w:rPr>
          <w:rFonts w:ascii="Arial" w:hAnsi="Arial" w:cs="Arial"/>
        </w:rPr>
        <w:fldChar w:fldCharType="begin">
          <w:ffData>
            <w:name w:val=""/>
            <w:enabled/>
            <w:calcOnExit w:val="0"/>
            <w:checkBox>
              <w:size w:val="20"/>
              <w:default w:val="0"/>
            </w:checkBox>
          </w:ffData>
        </w:fldChar>
      </w:r>
      <w:r w:rsidRPr="00AA6AED">
        <w:rPr>
          <w:rFonts w:ascii="Arial" w:hAnsi="Arial" w:cs="Arial"/>
        </w:rPr>
        <w:instrText xml:space="preserve"> FORMCHECKBOX </w:instrText>
      </w:r>
      <w:r w:rsidR="00BC3972">
        <w:rPr>
          <w:rFonts w:ascii="Arial" w:hAnsi="Arial" w:cs="Arial"/>
        </w:rPr>
      </w:r>
      <w:r w:rsidR="00BC3972">
        <w:rPr>
          <w:rFonts w:ascii="Arial" w:hAnsi="Arial" w:cs="Arial"/>
        </w:rPr>
        <w:fldChar w:fldCharType="separate"/>
      </w:r>
      <w:r w:rsidRPr="00AA6AED">
        <w:rPr>
          <w:rFonts w:ascii="Arial" w:hAnsi="Arial" w:cs="Arial"/>
        </w:rPr>
        <w:fldChar w:fldCharType="end"/>
      </w:r>
      <w:r w:rsidRPr="00AA6AED">
        <w:rPr>
          <w:rFonts w:ascii="Arial" w:hAnsi="Arial" w:cs="Arial"/>
        </w:rPr>
        <w:tab/>
      </w:r>
      <w:r w:rsidR="00B05C4B" w:rsidRPr="00AA6AED">
        <w:rPr>
          <w:rFonts w:ascii="Arial" w:hAnsi="Arial" w:cs="Arial"/>
        </w:rPr>
        <w:t xml:space="preserve">à la totalité des lots </w:t>
      </w:r>
      <w:r w:rsidR="00B05C4B" w:rsidRPr="00AA6AED">
        <w:rPr>
          <w:rFonts w:ascii="Arial" w:hAnsi="Arial" w:cs="Arial"/>
          <w:i/>
          <w:iCs/>
          <w:sz w:val="18"/>
          <w:szCs w:val="18"/>
        </w:rPr>
        <w:t>(en cas d’allotissement)</w:t>
      </w:r>
      <w:r w:rsidR="00B05C4B" w:rsidRPr="00AA6AED">
        <w:rPr>
          <w:rFonts w:ascii="Arial" w:hAnsi="Arial" w:cs="Arial"/>
        </w:rPr>
        <w:t>.</w:t>
      </w:r>
    </w:p>
    <w:p w14:paraId="6A34C9D6" w14:textId="2FD3F1E1"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7" w14:textId="77777777" w:rsidR="009B1CD0" w:rsidRDefault="009B1CD0" w:rsidP="009B45B9">
      <w:pPr>
        <w:pStyle w:val="fcasegauche"/>
        <w:tabs>
          <w:tab w:val="left" w:pos="1418"/>
        </w:tabs>
        <w:spacing w:after="0"/>
        <w:rPr>
          <w:rFonts w:ascii="Arial" w:hAnsi="Arial" w:cs="Arial"/>
        </w:rPr>
      </w:pPr>
    </w:p>
    <w:p w14:paraId="16D7669E" w14:textId="17A01B95" w:rsidR="00E32A79" w:rsidRDefault="00E32A79" w:rsidP="00BD479D">
      <w:pPr>
        <w:pStyle w:val="fcasegauche"/>
        <w:tabs>
          <w:tab w:val="left" w:pos="851"/>
        </w:tabs>
        <w:spacing w:after="0"/>
        <w:ind w:left="851" w:firstLine="0"/>
        <w:rPr>
          <w:rFonts w:ascii="Arial" w:hAnsi="Arial" w:cs="Arial"/>
          <w:i/>
          <w:color w:val="0000FF"/>
          <w:sz w:val="18"/>
          <w:szCs w:val="18"/>
        </w:rPr>
      </w:pPr>
    </w:p>
    <w:p w14:paraId="744ED3C1" w14:textId="7253481F" w:rsidR="00445A10" w:rsidRDefault="00445A10" w:rsidP="00BD479D">
      <w:pPr>
        <w:pStyle w:val="fcasegauche"/>
        <w:tabs>
          <w:tab w:val="left" w:pos="851"/>
        </w:tabs>
        <w:spacing w:after="0"/>
        <w:ind w:left="851" w:firstLine="0"/>
        <w:rPr>
          <w:rFonts w:ascii="Arial" w:hAnsi="Arial" w:cs="Arial"/>
          <w:i/>
          <w:color w:val="0000FF"/>
          <w:sz w:val="18"/>
          <w:szCs w:val="18"/>
        </w:rPr>
      </w:pPr>
    </w:p>
    <w:p w14:paraId="0002B963" w14:textId="00DE74E7" w:rsidR="00445A10" w:rsidRDefault="00445A10" w:rsidP="00BD479D">
      <w:pPr>
        <w:pStyle w:val="fcasegauche"/>
        <w:tabs>
          <w:tab w:val="left" w:pos="851"/>
        </w:tabs>
        <w:spacing w:after="0"/>
        <w:ind w:left="851" w:firstLine="0"/>
        <w:rPr>
          <w:rFonts w:ascii="Arial" w:hAnsi="Arial" w:cs="Arial"/>
          <w:i/>
          <w:color w:val="0000FF"/>
          <w:sz w:val="18"/>
          <w:szCs w:val="18"/>
        </w:rPr>
      </w:pPr>
    </w:p>
    <w:p w14:paraId="71376CD9" w14:textId="33805A78" w:rsidR="00445A10" w:rsidRDefault="00445A10" w:rsidP="00BD479D">
      <w:pPr>
        <w:pStyle w:val="fcasegauche"/>
        <w:tabs>
          <w:tab w:val="left" w:pos="851"/>
        </w:tabs>
        <w:spacing w:after="0"/>
        <w:ind w:left="851" w:firstLine="0"/>
        <w:rPr>
          <w:rFonts w:ascii="Arial" w:hAnsi="Arial" w:cs="Arial"/>
          <w:i/>
          <w:color w:val="0000FF"/>
          <w:sz w:val="18"/>
          <w:szCs w:val="18"/>
        </w:rPr>
      </w:pPr>
    </w:p>
    <w:p w14:paraId="5E1B8BED" w14:textId="2715ED9B" w:rsidR="00445A10" w:rsidRDefault="00445A10" w:rsidP="00BD479D">
      <w:pPr>
        <w:pStyle w:val="fcasegauche"/>
        <w:tabs>
          <w:tab w:val="left" w:pos="851"/>
        </w:tabs>
        <w:spacing w:after="0"/>
        <w:ind w:left="851" w:firstLine="0"/>
        <w:rPr>
          <w:rFonts w:ascii="Arial" w:hAnsi="Arial" w:cs="Arial"/>
          <w:i/>
          <w:color w:val="0000FF"/>
          <w:sz w:val="18"/>
          <w:szCs w:val="18"/>
        </w:rPr>
      </w:pPr>
    </w:p>
    <w:p w14:paraId="0F4918B2" w14:textId="678C706F" w:rsidR="00445A10" w:rsidRDefault="00445A10" w:rsidP="00BD479D">
      <w:pPr>
        <w:pStyle w:val="fcasegauche"/>
        <w:tabs>
          <w:tab w:val="left" w:pos="851"/>
        </w:tabs>
        <w:spacing w:after="0"/>
        <w:ind w:left="851" w:firstLine="0"/>
        <w:rPr>
          <w:rFonts w:ascii="Arial" w:hAnsi="Arial" w:cs="Arial"/>
          <w:i/>
          <w:color w:val="0000FF"/>
          <w:sz w:val="18"/>
          <w:szCs w:val="18"/>
        </w:rPr>
      </w:pPr>
    </w:p>
    <w:p w14:paraId="11C243D8" w14:textId="4AEF65B2" w:rsidR="00445A10" w:rsidRDefault="00445A10" w:rsidP="00BD479D">
      <w:pPr>
        <w:pStyle w:val="fcasegauche"/>
        <w:tabs>
          <w:tab w:val="left" w:pos="851"/>
        </w:tabs>
        <w:spacing w:after="0"/>
        <w:ind w:left="851" w:firstLine="0"/>
        <w:rPr>
          <w:rFonts w:ascii="Arial" w:hAnsi="Arial" w:cs="Arial"/>
          <w:i/>
          <w:color w:val="0000FF"/>
          <w:sz w:val="18"/>
          <w:szCs w:val="18"/>
        </w:rPr>
      </w:pPr>
    </w:p>
    <w:p w14:paraId="5D1D3913" w14:textId="77777777" w:rsidR="00445A10" w:rsidRDefault="00445A10" w:rsidP="00BD479D">
      <w:pPr>
        <w:pStyle w:val="fcasegauche"/>
        <w:tabs>
          <w:tab w:val="left" w:pos="851"/>
        </w:tabs>
        <w:spacing w:after="0"/>
        <w:ind w:left="851" w:firstLine="0"/>
        <w:rPr>
          <w:rFonts w:ascii="Arial" w:hAnsi="Arial" w:cs="Arial"/>
          <w:i/>
          <w:color w:val="0000FF"/>
          <w:sz w:val="18"/>
          <w:szCs w:val="18"/>
        </w:rPr>
      </w:pPr>
    </w:p>
    <w:p w14:paraId="60886954" w14:textId="77777777" w:rsidR="00E32A79" w:rsidRDefault="00E32A79" w:rsidP="00BD479D">
      <w:pPr>
        <w:pStyle w:val="fcasegauche"/>
        <w:tabs>
          <w:tab w:val="left" w:pos="851"/>
        </w:tabs>
        <w:spacing w:after="0"/>
        <w:ind w:left="851" w:firstLine="0"/>
      </w:pPr>
    </w:p>
    <w:p w14:paraId="196E1F0A" w14:textId="77777777" w:rsidR="00445A10" w:rsidRDefault="00445A10">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9E3" w14:textId="77777777" w:rsidTr="00445A10">
        <w:tc>
          <w:tcPr>
            <w:tcW w:w="10277" w:type="dxa"/>
            <w:shd w:val="clear" w:color="auto" w:fill="66CCFF"/>
          </w:tcPr>
          <w:p w14:paraId="6A34C9E2" w14:textId="7AB8AA67" w:rsidR="009B1CD0" w:rsidRDefault="009B1CD0" w:rsidP="00B05C4B">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77777777" w:rsidR="009B1CD0" w:rsidRPr="00E67E3B"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E67E3B">
        <w:instrText xml:space="preserve"> FORMCHECKBOX </w:instrText>
      </w:r>
      <w:r w:rsidR="00BC3972">
        <w:fldChar w:fldCharType="separate"/>
      </w:r>
      <w:r>
        <w:fldChar w:fldCharType="end"/>
      </w:r>
      <w:r w:rsidR="00EC4A56" w:rsidRPr="00E67E3B">
        <w:rPr>
          <w:rFonts w:ascii="Arial" w:hAnsi="Arial" w:cs="Arial"/>
        </w:rPr>
        <w:t xml:space="preserve"> CC</w:t>
      </w:r>
      <w:r w:rsidR="00EC4A56" w:rsidRPr="006A7C85">
        <w:rPr>
          <w:rFonts w:ascii="Arial" w:hAnsi="Arial" w:cs="Arial"/>
        </w:rPr>
        <w:t>A</w:t>
      </w:r>
      <w:r w:rsidR="00EC4A56" w:rsidRPr="00E67E3B">
        <w:rPr>
          <w:rFonts w:ascii="Arial" w:hAnsi="Arial" w:cs="Arial"/>
        </w:rPr>
        <w:t>P</w:t>
      </w:r>
    </w:p>
    <w:p w14:paraId="6A34C9EA" w14:textId="54276A71" w:rsidR="009B1CD0" w:rsidRPr="00E67E3B"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E67E3B">
        <w:instrText xml:space="preserve"> FORMCHECKBOX </w:instrText>
      </w:r>
      <w:r w:rsidR="00BC3972">
        <w:fldChar w:fldCharType="separate"/>
      </w:r>
      <w:r>
        <w:fldChar w:fldCharType="end"/>
      </w:r>
      <w:r w:rsidR="009B1CD0" w:rsidRPr="00E67E3B">
        <w:rPr>
          <w:rFonts w:ascii="Arial" w:hAnsi="Arial" w:cs="Arial"/>
        </w:rPr>
        <w:t xml:space="preserve"> CCAG </w:t>
      </w:r>
      <w:r w:rsidR="006A7C85">
        <w:rPr>
          <w:rFonts w:ascii="Arial" w:hAnsi="Arial" w:cs="Arial"/>
        </w:rPr>
        <w:t>applicable aux marchés publics de prestations intellectuelles 2021</w:t>
      </w:r>
    </w:p>
    <w:p w14:paraId="6A34C9EB" w14:textId="77777777" w:rsidR="009B1CD0" w:rsidRPr="00E67E3B" w:rsidRDefault="007D7A65" w:rsidP="0061068C">
      <w:pPr>
        <w:tabs>
          <w:tab w:val="left" w:pos="851"/>
        </w:tabs>
        <w:spacing w:before="120"/>
        <w:ind w:left="1135" w:hanging="284"/>
        <w:jc w:val="both"/>
      </w:pPr>
      <w:r>
        <w:fldChar w:fldCharType="begin">
          <w:ffData>
            <w:name w:val=""/>
            <w:enabled/>
            <w:calcOnExit w:val="0"/>
            <w:checkBox>
              <w:size w:val="20"/>
              <w:default w:val="0"/>
            </w:checkBox>
          </w:ffData>
        </w:fldChar>
      </w:r>
      <w:r w:rsidRPr="00E67E3B">
        <w:instrText xml:space="preserve"> FORMCHECKBOX </w:instrText>
      </w:r>
      <w:r w:rsidR="00BC3972">
        <w:fldChar w:fldCharType="separate"/>
      </w:r>
      <w:r>
        <w:fldChar w:fldCharType="end"/>
      </w:r>
      <w:r w:rsidR="009B1CD0" w:rsidRPr="00E67E3B">
        <w:rPr>
          <w:rFonts w:ascii="Arial" w:hAnsi="Arial" w:cs="Arial"/>
        </w:rPr>
        <w:t xml:space="preserve"> </w:t>
      </w:r>
      <w:r w:rsidR="009B1CD0" w:rsidRPr="006A7C85">
        <w:rPr>
          <w:rFonts w:ascii="Arial" w:hAnsi="Arial" w:cs="Arial"/>
        </w:rPr>
        <w:t xml:space="preserve">CCTP </w:t>
      </w:r>
    </w:p>
    <w:p w14:paraId="6A34C9EC" w14:textId="3842334C"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C3972">
        <w:fldChar w:fldCharType="separate"/>
      </w:r>
      <w:r>
        <w:fldChar w:fldCharType="end"/>
      </w:r>
      <w:r w:rsidR="009B1CD0">
        <w:rPr>
          <w:rFonts w:ascii="Arial" w:hAnsi="Arial" w:cs="Arial"/>
        </w:rPr>
        <w:t xml:space="preserve"> Autres</w:t>
      </w:r>
      <w:r w:rsidR="006A7C85">
        <w:rPr>
          <w:rFonts w:ascii="Arial" w:hAnsi="Arial" w:cs="Arial"/>
        </w:rPr>
        <w:t xml:space="preserve"> pièces constitutives du marché public telles que mentionnées dans le CCAP</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C3972">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C3972">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BC3972">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BC3972">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77777777" w:rsidR="00A9775B" w:rsidRPr="00A9775B" w:rsidRDefault="00A9775B" w:rsidP="00A9775B">
      <w:pPr>
        <w:suppressAutoHyphens w:val="0"/>
        <w:rPr>
          <w:rFonts w:ascii="Arial" w:hAnsi="Arial" w:cs="Arial"/>
          <w:lang w:eastAsia="fr-FR" w:bidi="ml"/>
        </w:rPr>
      </w:pPr>
    </w:p>
    <w:p w14:paraId="6A34CA06" w14:textId="77777777" w:rsidR="00A9775B" w:rsidRDefault="00A9775B" w:rsidP="00A9775B">
      <w:pPr>
        <w:suppressAutoHyphens w:val="0"/>
        <w:rPr>
          <w:rFonts w:ascii="Arial" w:hAnsi="Arial" w:cs="Arial"/>
          <w:lang w:eastAsia="fr-FR" w:bidi="ml"/>
        </w:rPr>
      </w:pPr>
    </w:p>
    <w:p w14:paraId="57D3B250" w14:textId="77777777" w:rsidR="00BD479D" w:rsidRDefault="00BD479D" w:rsidP="00A9775B">
      <w:pPr>
        <w:suppressAutoHyphens w:val="0"/>
        <w:rPr>
          <w:rFonts w:ascii="Arial" w:hAnsi="Arial" w:cs="Arial"/>
          <w:lang w:eastAsia="fr-FR" w:bidi="ml"/>
        </w:rPr>
      </w:pPr>
    </w:p>
    <w:p w14:paraId="6F6C99A0" w14:textId="77777777" w:rsidR="00BD479D" w:rsidRDefault="00BD479D" w:rsidP="00A9775B">
      <w:pPr>
        <w:suppressAutoHyphens w:val="0"/>
        <w:rPr>
          <w:rFonts w:ascii="Arial" w:hAnsi="Arial" w:cs="Arial"/>
          <w:lang w:eastAsia="fr-FR" w:bidi="ml"/>
        </w:rPr>
      </w:pPr>
    </w:p>
    <w:p w14:paraId="344E84EA" w14:textId="77777777" w:rsidR="00BD479D" w:rsidRDefault="00BD479D" w:rsidP="00A9775B">
      <w:pPr>
        <w:suppressAutoHyphens w:val="0"/>
        <w:rPr>
          <w:rFonts w:ascii="Arial" w:hAnsi="Arial" w:cs="Arial"/>
          <w:lang w:eastAsia="fr-FR" w:bidi="ml"/>
        </w:rPr>
      </w:pP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2E4B3EF1" w14:textId="77777777" w:rsidR="006A7C85" w:rsidRPr="006A7C85" w:rsidRDefault="00A9775B" w:rsidP="00A9775B">
      <w:pPr>
        <w:tabs>
          <w:tab w:val="left" w:pos="851"/>
        </w:tabs>
        <w:suppressAutoHyphens w:val="0"/>
        <w:spacing w:before="120"/>
        <w:ind w:left="709" w:firstLine="142"/>
        <w:jc w:val="both"/>
        <w:rPr>
          <w:rFonts w:ascii="Arial" w:hAnsi="Arial" w:cs="Arial"/>
          <w:lang w:eastAsia="fr-FR" w:bidi="ml"/>
        </w:rPr>
      </w:pPr>
      <w:r w:rsidRPr="006A7C85">
        <w:rPr>
          <w:rFonts w:ascii="Arial" w:hAnsi="Arial" w:cs="Arial"/>
          <w:lang w:eastAsia="fr-FR" w:bidi="ml"/>
        </w:rPr>
        <w:fldChar w:fldCharType="begin">
          <w:ffData>
            <w:name w:val="CaseACocher108"/>
            <w:enabled/>
            <w:calcOnExit w:val="0"/>
            <w:checkBox>
              <w:sizeAuto/>
              <w:default w:val="0"/>
            </w:checkBox>
          </w:ffData>
        </w:fldChar>
      </w:r>
      <w:r w:rsidRPr="006A7C85">
        <w:rPr>
          <w:rFonts w:ascii="Arial" w:hAnsi="Arial" w:cs="Arial"/>
          <w:lang w:eastAsia="fr-FR" w:bidi="ml"/>
        </w:rPr>
        <w:instrText xml:space="preserve"> FORMCHECKBOX </w:instrText>
      </w:r>
      <w:r w:rsidR="00BC3972">
        <w:rPr>
          <w:rFonts w:ascii="Arial" w:hAnsi="Arial" w:cs="Arial"/>
          <w:lang w:eastAsia="fr-FR" w:bidi="ml"/>
        </w:rPr>
      </w:r>
      <w:r w:rsidR="00BC3972">
        <w:rPr>
          <w:rFonts w:ascii="Arial" w:hAnsi="Arial" w:cs="Arial"/>
          <w:lang w:eastAsia="fr-FR" w:bidi="ml"/>
        </w:rPr>
        <w:fldChar w:fldCharType="separate"/>
      </w:r>
      <w:r w:rsidRPr="006A7C85">
        <w:rPr>
          <w:rFonts w:ascii="Arial" w:hAnsi="Arial" w:cs="Arial"/>
          <w:lang w:eastAsia="fr-FR" w:bidi="ml"/>
        </w:rPr>
        <w:fldChar w:fldCharType="end"/>
      </w:r>
      <w:r w:rsidR="00B05C4B" w:rsidRPr="006A7C85">
        <w:rPr>
          <w:rFonts w:ascii="Arial" w:hAnsi="Arial" w:cs="Arial"/>
          <w:lang w:eastAsia="fr-FR" w:bidi="ml"/>
        </w:rPr>
        <w:t xml:space="preserve"> les</w:t>
      </w:r>
      <w:r w:rsidRPr="006A7C85">
        <w:rPr>
          <w:rFonts w:ascii="Arial" w:hAnsi="Arial" w:cs="Arial"/>
          <w:lang w:eastAsia="fr-FR" w:bidi="ml"/>
        </w:rPr>
        <w:t xml:space="preserve"> prix indiqués dans l’annexe financière jointe au présent document et</w:t>
      </w:r>
      <w:r w:rsidR="006A7C85" w:rsidRPr="006A7C85">
        <w:rPr>
          <w:rFonts w:ascii="Arial" w:hAnsi="Arial" w:cs="Arial"/>
          <w:lang w:eastAsia="fr-FR" w:bidi="ml"/>
        </w:rPr>
        <w:t xml:space="preserve"> à hauteur du montant maximum  </w:t>
      </w:r>
    </w:p>
    <w:p w14:paraId="0CFEB38A" w14:textId="617C1237" w:rsidR="006A7C85" w:rsidRPr="006A7C85" w:rsidRDefault="006A7C85" w:rsidP="00A9775B">
      <w:pPr>
        <w:tabs>
          <w:tab w:val="left" w:pos="851"/>
        </w:tabs>
        <w:suppressAutoHyphens w:val="0"/>
        <w:spacing w:before="120"/>
        <w:ind w:left="709" w:firstLine="142"/>
        <w:jc w:val="both"/>
        <w:rPr>
          <w:rFonts w:ascii="Arial" w:hAnsi="Arial" w:cs="Arial"/>
          <w:lang w:eastAsia="fr-FR" w:bidi="ml"/>
        </w:rPr>
      </w:pPr>
      <w:r w:rsidRPr="006A7C85">
        <w:rPr>
          <w:rFonts w:ascii="Arial" w:hAnsi="Arial" w:cs="Arial"/>
          <w:lang w:eastAsia="fr-FR" w:bidi="ml"/>
        </w:rPr>
        <w:t xml:space="preserve">     fixé dans le CCAP</w:t>
      </w:r>
    </w:p>
    <w:p w14:paraId="5E496E95" w14:textId="0265CFB6" w:rsidR="003E63B0" w:rsidRDefault="003E63B0" w:rsidP="743179C9">
      <w:pPr>
        <w:tabs>
          <w:tab w:val="left" w:pos="426"/>
        </w:tabs>
        <w:suppressAutoHyphens w:val="0"/>
        <w:spacing w:before="120"/>
        <w:jc w:val="both"/>
        <w:rPr>
          <w:rFonts w:ascii="Arial" w:hAnsi="Arial" w:cs="Arial"/>
          <w:color w:val="FF0000"/>
          <w:lang w:eastAsia="fr-FR" w:bidi="ml"/>
        </w:rPr>
      </w:pPr>
    </w:p>
    <w:p w14:paraId="2B3B59A2" w14:textId="77777777" w:rsidR="003E63B0" w:rsidRDefault="003E63B0" w:rsidP="00BD479D">
      <w:pPr>
        <w:tabs>
          <w:tab w:val="left" w:pos="426"/>
        </w:tabs>
        <w:suppressAutoHyphens w:val="0"/>
        <w:spacing w:before="120"/>
        <w:jc w:val="both"/>
        <w:rPr>
          <w:rFonts w:ascii="Arial" w:hAnsi="Arial" w:cs="Arial"/>
          <w:color w:val="FF0000"/>
          <w:lang w:eastAsia="fr-FR" w:bidi="ml"/>
        </w:rPr>
      </w:pPr>
    </w:p>
    <w:p w14:paraId="521381A0" w14:textId="77777777" w:rsidR="00BD479D" w:rsidRDefault="00BD479D" w:rsidP="00BD479D">
      <w:pPr>
        <w:tabs>
          <w:tab w:val="left" w:pos="426"/>
        </w:tabs>
        <w:suppressAutoHyphens w:val="0"/>
        <w:spacing w:before="120"/>
        <w:jc w:val="both"/>
        <w:rPr>
          <w:rFonts w:ascii="Arial" w:hAnsi="Arial" w:cs="Arial"/>
        </w:rPr>
      </w:pPr>
    </w:p>
    <w:p w14:paraId="2FCDCBB4" w14:textId="77777777" w:rsidR="00445A10" w:rsidRDefault="00445A10">
      <w:pPr>
        <w:suppressAutoHyphens w:val="0"/>
        <w:rPr>
          <w:rFonts w:ascii="Arial" w:hAnsi="Arial" w:cs="Arial"/>
          <w:b/>
          <w:sz w:val="22"/>
          <w:szCs w:val="22"/>
        </w:rPr>
      </w:pPr>
      <w:r>
        <w:rPr>
          <w:rFonts w:ascii="Arial" w:hAnsi="Arial" w:cs="Arial"/>
          <w:b/>
          <w:sz w:val="22"/>
          <w:szCs w:val="22"/>
        </w:rPr>
        <w:br w:type="page"/>
      </w:r>
    </w:p>
    <w:p w14:paraId="6A34CAAA" w14:textId="4AAB7C56"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lastRenderedPageBreak/>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085D3B4C"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C3972">
        <w:fldChar w:fldCharType="separate"/>
      </w:r>
      <w:r>
        <w:fldChar w:fldCharType="end"/>
      </w:r>
      <w:r>
        <w:rPr>
          <w:rFonts w:ascii="Arial" w:hAnsi="Arial" w:cs="Arial"/>
          <w:i/>
          <w:iCs/>
        </w:rPr>
        <w:t xml:space="preserve"> </w:t>
      </w:r>
      <w:r>
        <w:rPr>
          <w:rFonts w:ascii="Arial" w:hAnsi="Arial" w:cs="Arial"/>
        </w:rPr>
        <w:t>conjoint</w:t>
      </w:r>
      <w:r w:rsidR="00DD444C">
        <w:rPr>
          <w:rFonts w:ascii="Arial" w:hAnsi="Arial" w:cs="Arial"/>
        </w:rPr>
        <w:t xml:space="preserve"> avec mandataire solidaire</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C3972">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AA6AED" w:rsidRDefault="00F96720" w:rsidP="00F96720">
      <w:pPr>
        <w:tabs>
          <w:tab w:val="left" w:pos="426"/>
        </w:tabs>
        <w:suppressAutoHyphens w:val="0"/>
        <w:jc w:val="both"/>
        <w:rPr>
          <w:rFonts w:ascii="Arial" w:hAnsi="Arial" w:cs="Arial"/>
          <w:b/>
          <w:i/>
          <w:sz w:val="18"/>
          <w:szCs w:val="18"/>
          <w:lang w:eastAsia="fr-FR" w:bidi="ml"/>
        </w:rPr>
      </w:pPr>
      <w:r w:rsidRPr="00AA6AED">
        <w:rPr>
          <w:rFonts w:ascii="Arial" w:hAnsi="Arial" w:cs="Arial"/>
          <w:b/>
          <w:i/>
          <w:sz w:val="18"/>
          <w:szCs w:val="18"/>
          <w:lang w:eastAsia="fr-FR" w:bidi="ml"/>
        </w:rPr>
        <w:t xml:space="preserve">Le </w:t>
      </w:r>
      <w:r w:rsidR="00EC4741" w:rsidRPr="00AA6AED">
        <w:rPr>
          <w:rFonts w:ascii="Arial" w:hAnsi="Arial" w:cs="Arial"/>
          <w:b/>
          <w:i/>
          <w:sz w:val="18"/>
          <w:szCs w:val="18"/>
          <w:lang w:eastAsia="fr-FR" w:bidi="ml"/>
        </w:rPr>
        <w:t xml:space="preserve">soumissionnaire </w:t>
      </w:r>
      <w:r w:rsidR="00A14E5B" w:rsidRPr="00AA6AED">
        <w:rPr>
          <w:rFonts w:ascii="Arial" w:hAnsi="Arial" w:cs="Arial"/>
          <w:b/>
          <w:i/>
          <w:sz w:val="18"/>
          <w:szCs w:val="18"/>
          <w:lang w:eastAsia="fr-FR" w:bidi="ml"/>
        </w:rPr>
        <w:t xml:space="preserve">remplit ci-dessous le nom de l’établissement bancaire et le numéro de compte complet, il </w:t>
      </w:r>
      <w:r w:rsidRPr="00AA6AED">
        <w:rPr>
          <w:rFonts w:ascii="Arial" w:hAnsi="Arial" w:cs="Arial"/>
          <w:b/>
          <w:i/>
          <w:sz w:val="18"/>
          <w:szCs w:val="18"/>
          <w:lang w:eastAsia="fr-FR" w:bidi="ml"/>
        </w:rPr>
        <w:t>a</w:t>
      </w:r>
      <w:r w:rsidR="00926CF0" w:rsidRPr="00AA6AED">
        <w:rPr>
          <w:rFonts w:ascii="Arial" w:hAnsi="Arial" w:cs="Arial"/>
          <w:b/>
          <w:i/>
          <w:sz w:val="18"/>
          <w:szCs w:val="18"/>
          <w:lang w:eastAsia="fr-FR" w:bidi="ml"/>
        </w:rPr>
        <w:t xml:space="preserve">grafe ci-après un ou des relevé(s) d’identité bancaire ou postal ; </w:t>
      </w:r>
      <w:r w:rsidR="00A14E5B" w:rsidRPr="00AA6AED">
        <w:rPr>
          <w:rFonts w:ascii="Arial" w:hAnsi="Arial" w:cs="Arial"/>
          <w:b/>
          <w:i/>
          <w:sz w:val="18"/>
          <w:szCs w:val="18"/>
          <w:lang w:eastAsia="fr-FR" w:bidi="ml"/>
        </w:rPr>
        <w:t>il</w:t>
      </w:r>
      <w:r w:rsidR="00926CF0" w:rsidRPr="00AA6AED">
        <w:rPr>
          <w:rFonts w:ascii="Arial" w:hAnsi="Arial" w:cs="Arial"/>
          <w:b/>
          <w:i/>
          <w:sz w:val="18"/>
          <w:szCs w:val="18"/>
          <w:lang w:eastAsia="fr-FR" w:bidi="ml"/>
        </w:rPr>
        <w:t xml:space="preserve"> vérifie que l’IBAN est clairement mentionné sur le document transmis.</w:t>
      </w:r>
    </w:p>
    <w:p w14:paraId="7E472A19" w14:textId="134DB5AB" w:rsidR="00EC4741" w:rsidRPr="00AA6AED" w:rsidRDefault="002C04E1" w:rsidP="00F96720">
      <w:pPr>
        <w:tabs>
          <w:tab w:val="left" w:pos="426"/>
        </w:tabs>
        <w:suppressAutoHyphens w:val="0"/>
        <w:jc w:val="both"/>
        <w:rPr>
          <w:rFonts w:ascii="Arial" w:hAnsi="Arial" w:cs="Arial"/>
          <w:b/>
          <w:i/>
          <w:sz w:val="18"/>
          <w:szCs w:val="18"/>
          <w:lang w:eastAsia="fr-FR" w:bidi="ml"/>
        </w:rPr>
      </w:pPr>
      <w:r w:rsidRPr="00AA6AED">
        <w:rPr>
          <w:rFonts w:ascii="Arial" w:hAnsi="Arial" w:cs="Arial"/>
          <w:b/>
          <w:i/>
          <w:sz w:val="18"/>
          <w:szCs w:val="18"/>
          <w:lang w:eastAsia="fr-FR" w:bidi="ml"/>
        </w:rPr>
        <w:t xml:space="preserve">Dans l’hypothèse de compte bancaire domicilié à l’étranger, le soumissionnaire transmet à l’EFS une domiciliation bancaire au format international SWIFT.  </w:t>
      </w:r>
    </w:p>
    <w:p w14:paraId="5181277A" w14:textId="77777777" w:rsidR="002C04E1" w:rsidRPr="00AA6AED" w:rsidRDefault="002C04E1" w:rsidP="00F96720">
      <w:pPr>
        <w:tabs>
          <w:tab w:val="left" w:pos="426"/>
        </w:tabs>
        <w:suppressAutoHyphens w:val="0"/>
        <w:jc w:val="both"/>
        <w:rPr>
          <w:rFonts w:ascii="Arial" w:hAnsi="Arial" w:cs="Arial"/>
          <w:i/>
          <w:sz w:val="18"/>
          <w:szCs w:val="18"/>
          <w:lang w:eastAsia="fr-FR" w:bidi="ml"/>
        </w:rPr>
      </w:pPr>
    </w:p>
    <w:p w14:paraId="6A34CACC" w14:textId="77777777" w:rsidR="00926CF0" w:rsidRPr="00AA6AED" w:rsidRDefault="00926CF0" w:rsidP="00F96720">
      <w:pPr>
        <w:tabs>
          <w:tab w:val="left" w:pos="426"/>
        </w:tabs>
        <w:suppressAutoHyphens w:val="0"/>
        <w:jc w:val="both"/>
        <w:rPr>
          <w:rFonts w:ascii="Arial" w:hAnsi="Arial" w:cs="Arial"/>
          <w:i/>
          <w:sz w:val="18"/>
          <w:szCs w:val="18"/>
          <w:lang w:eastAsia="fr-FR" w:bidi="ml"/>
        </w:rPr>
      </w:pPr>
      <w:r w:rsidRPr="00AA6AED">
        <w:rPr>
          <w:rFonts w:ascii="Arial" w:hAnsi="Arial" w:cs="Arial"/>
          <w:i/>
          <w:sz w:val="18"/>
          <w:szCs w:val="18"/>
          <w:lang w:eastAsia="fr-FR" w:bidi="ml"/>
        </w:rPr>
        <w:t>(En cas de groupement conjoint, joindre un 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AA6AED" w:rsidRDefault="003261C6" w:rsidP="003261C6">
      <w:pPr>
        <w:tabs>
          <w:tab w:val="left" w:pos="426"/>
        </w:tabs>
        <w:suppressAutoHyphens w:val="0"/>
        <w:rPr>
          <w:rFonts w:ascii="Arial" w:hAnsi="Arial" w:cs="Arial"/>
          <w:i/>
          <w:sz w:val="18"/>
          <w:szCs w:val="18"/>
          <w:lang w:eastAsia="fr-FR" w:bidi="ml"/>
        </w:rPr>
      </w:pPr>
      <w:r w:rsidRPr="00AA6AED">
        <w:rPr>
          <w:rFonts w:ascii="Arial" w:hAnsi="Arial" w:cs="Arial"/>
          <w:i/>
          <w:sz w:val="18"/>
          <w:szCs w:val="18"/>
          <w:lang w:eastAsia="fr-FR" w:bidi="ml"/>
        </w:rPr>
        <w:t xml:space="preserve">(Le </w:t>
      </w:r>
      <w:r w:rsidR="00EC4741" w:rsidRPr="00AA6AED">
        <w:rPr>
          <w:rFonts w:ascii="Arial" w:hAnsi="Arial" w:cs="Arial"/>
          <w:i/>
          <w:sz w:val="18"/>
          <w:szCs w:val="18"/>
          <w:lang w:eastAsia="fr-FR" w:bidi="ml"/>
        </w:rPr>
        <w:t xml:space="preserve">soumissionnaire </w:t>
      </w:r>
      <w:r w:rsidRPr="00AA6AED">
        <w:rPr>
          <w:rFonts w:ascii="Arial" w:hAnsi="Arial" w:cs="Arial"/>
          <w:i/>
          <w:sz w:val="18"/>
          <w:szCs w:val="18"/>
          <w:lang w:eastAsia="fr-FR" w:bidi="ml"/>
        </w:rPr>
        <w:t>obtient l’information auprès de son service comptable).</w:t>
      </w:r>
    </w:p>
    <w:p w14:paraId="6A34CAD9" w14:textId="77777777" w:rsidR="003261C6" w:rsidRPr="00F63742" w:rsidRDefault="003261C6" w:rsidP="003261C6">
      <w:pPr>
        <w:suppressAutoHyphens w:val="0"/>
        <w:autoSpaceDE w:val="0"/>
        <w:autoSpaceDN w:val="0"/>
        <w:adjustRightInd w:val="0"/>
        <w:rPr>
          <w:rFonts w:ascii="Arial" w:hAnsi="Arial" w:cs="Arial"/>
          <w:b/>
          <w:bCs/>
          <w:sz w:val="24"/>
          <w:szCs w:val="24"/>
          <w:lang w:eastAsia="fr-FR" w:bidi="ml"/>
        </w:rPr>
      </w:pPr>
    </w:p>
    <w:p w14:paraId="6A34CADA" w14:textId="55716BA7" w:rsidR="003261C6" w:rsidRPr="00F63742" w:rsidRDefault="003261C6" w:rsidP="003261C6">
      <w:pPr>
        <w:tabs>
          <w:tab w:val="left" w:pos="426"/>
        </w:tabs>
        <w:suppressAutoHyphens w:val="0"/>
        <w:spacing w:after="240"/>
        <w:jc w:val="both"/>
        <w:rPr>
          <w:rFonts w:ascii="Arial" w:hAnsi="Arial" w:cs="Arial"/>
          <w:lang w:eastAsia="fr-FR" w:bidi="ml"/>
        </w:rPr>
      </w:pPr>
      <w:r w:rsidRPr="00F63742">
        <w:rPr>
          <w:rFonts w:ascii="Arial" w:hAnsi="Arial" w:cs="Arial"/>
          <w:lang w:eastAsia="fr-FR" w:bidi="ml"/>
        </w:rPr>
        <w:t xml:space="preserve">Le </w:t>
      </w:r>
      <w:r w:rsidR="00EC4741" w:rsidRPr="00F63742">
        <w:rPr>
          <w:rFonts w:ascii="Arial" w:hAnsi="Arial" w:cs="Arial"/>
          <w:lang w:eastAsia="fr-FR" w:bidi="ml"/>
        </w:rPr>
        <w:t>soumissionnaire</w:t>
      </w:r>
      <w:r w:rsidRPr="00F63742">
        <w:rPr>
          <w:rFonts w:ascii="Arial" w:hAnsi="Arial" w:cs="Arial"/>
          <w:lang w:eastAsia="fr-FR" w:bidi="ml"/>
        </w:rPr>
        <w:t xml:space="preserve"> a opté pour le régime des débits : </w:t>
      </w:r>
      <w:r w:rsidRPr="00F63742">
        <w:rPr>
          <w:rFonts w:ascii="Arial" w:hAnsi="Arial" w:cs="Arial"/>
          <w:lang w:eastAsia="fr-FR" w:bidi="ml"/>
        </w:rPr>
        <w:fldChar w:fldCharType="begin">
          <w:ffData>
            <w:name w:val="CaseACocher111"/>
            <w:enabled/>
            <w:calcOnExit w:val="0"/>
            <w:checkBox>
              <w:sizeAuto/>
              <w:default w:val="0"/>
            </w:checkBox>
          </w:ffData>
        </w:fldChar>
      </w:r>
      <w:r w:rsidRPr="00F63742">
        <w:rPr>
          <w:rFonts w:ascii="Arial" w:hAnsi="Arial" w:cs="Arial"/>
          <w:lang w:eastAsia="fr-FR" w:bidi="ml"/>
        </w:rPr>
        <w:instrText xml:space="preserve"> FORMCHECKBOX </w:instrText>
      </w:r>
      <w:r w:rsidR="00BC3972">
        <w:rPr>
          <w:rFonts w:ascii="Arial" w:hAnsi="Arial" w:cs="Arial"/>
          <w:lang w:eastAsia="fr-FR" w:bidi="ml"/>
        </w:rPr>
      </w:r>
      <w:r w:rsidR="00BC3972">
        <w:rPr>
          <w:rFonts w:ascii="Arial" w:hAnsi="Arial" w:cs="Arial"/>
          <w:lang w:eastAsia="fr-FR" w:bidi="ml"/>
        </w:rPr>
        <w:fldChar w:fldCharType="separate"/>
      </w:r>
      <w:r w:rsidRPr="00F63742">
        <w:rPr>
          <w:rFonts w:ascii="Arial" w:hAnsi="Arial" w:cs="Arial"/>
          <w:lang w:eastAsia="fr-FR" w:bidi="ml"/>
        </w:rPr>
        <w:fldChar w:fldCharType="end"/>
      </w:r>
      <w:r w:rsidRPr="00F63742">
        <w:rPr>
          <w:rFonts w:ascii="Arial" w:hAnsi="Arial" w:cs="Arial"/>
          <w:lang w:eastAsia="fr-FR" w:bidi="ml"/>
        </w:rPr>
        <w:tab/>
        <w:t xml:space="preserve">oui   </w:t>
      </w:r>
      <w:r w:rsidRPr="00F63742">
        <w:rPr>
          <w:rFonts w:ascii="Arial" w:hAnsi="Arial" w:cs="Arial"/>
          <w:lang w:eastAsia="fr-FR" w:bidi="ml"/>
        </w:rPr>
        <w:fldChar w:fldCharType="begin">
          <w:ffData>
            <w:name w:val="CaseACocher111"/>
            <w:enabled/>
            <w:calcOnExit w:val="0"/>
            <w:checkBox>
              <w:sizeAuto/>
              <w:default w:val="0"/>
            </w:checkBox>
          </w:ffData>
        </w:fldChar>
      </w:r>
      <w:r w:rsidRPr="00F63742">
        <w:rPr>
          <w:rFonts w:ascii="Arial" w:hAnsi="Arial" w:cs="Arial"/>
          <w:lang w:eastAsia="fr-FR" w:bidi="ml"/>
        </w:rPr>
        <w:instrText xml:space="preserve"> FORMCHECKBOX </w:instrText>
      </w:r>
      <w:r w:rsidR="00BC3972">
        <w:rPr>
          <w:rFonts w:ascii="Arial" w:hAnsi="Arial" w:cs="Arial"/>
          <w:lang w:eastAsia="fr-FR" w:bidi="ml"/>
        </w:rPr>
      </w:r>
      <w:r w:rsidR="00BC3972">
        <w:rPr>
          <w:rFonts w:ascii="Arial" w:hAnsi="Arial" w:cs="Arial"/>
          <w:lang w:eastAsia="fr-FR" w:bidi="ml"/>
        </w:rPr>
        <w:fldChar w:fldCharType="separate"/>
      </w:r>
      <w:r w:rsidRPr="00F63742">
        <w:rPr>
          <w:rFonts w:ascii="Arial" w:hAnsi="Arial" w:cs="Arial"/>
          <w:lang w:eastAsia="fr-FR" w:bidi="ml"/>
        </w:rPr>
        <w:fldChar w:fldCharType="end"/>
      </w:r>
      <w:r w:rsidRPr="00F63742">
        <w:rPr>
          <w:rFonts w:ascii="Arial" w:hAnsi="Arial" w:cs="Arial"/>
          <w:lang w:eastAsia="fr-FR" w:bidi="ml"/>
        </w:rPr>
        <w:t xml:space="preserve"> non </w:t>
      </w:r>
    </w:p>
    <w:p w14:paraId="6A34CADB" w14:textId="76953949" w:rsidR="003261C6" w:rsidRPr="00F63742" w:rsidRDefault="003261C6" w:rsidP="003261C6">
      <w:pPr>
        <w:tabs>
          <w:tab w:val="left" w:pos="426"/>
        </w:tabs>
        <w:suppressAutoHyphens w:val="0"/>
        <w:spacing w:after="240"/>
        <w:jc w:val="both"/>
        <w:rPr>
          <w:rFonts w:ascii="Arial" w:hAnsi="Arial" w:cs="Arial"/>
          <w:lang w:eastAsia="fr-FR" w:bidi="ml"/>
        </w:rPr>
      </w:pPr>
      <w:r w:rsidRPr="00F63742">
        <w:rPr>
          <w:rFonts w:ascii="Arial" w:hAnsi="Arial" w:cs="Arial"/>
          <w:lang w:eastAsia="fr-FR" w:bidi="ml"/>
        </w:rPr>
        <w:t xml:space="preserve">Le </w:t>
      </w:r>
      <w:r w:rsidR="00EC4741" w:rsidRPr="00F63742">
        <w:rPr>
          <w:rFonts w:ascii="Arial" w:hAnsi="Arial" w:cs="Arial"/>
          <w:lang w:eastAsia="fr-FR" w:bidi="ml"/>
        </w:rPr>
        <w:t>soumissionnaire</w:t>
      </w:r>
      <w:r w:rsidRPr="00F63742">
        <w:rPr>
          <w:rFonts w:ascii="Arial" w:hAnsi="Arial" w:cs="Arial"/>
          <w:lang w:eastAsia="fr-FR" w:bidi="ml"/>
        </w:rPr>
        <w:t xml:space="preserve"> indique le taux de TVA applicable aux</w:t>
      </w:r>
      <w:r w:rsidR="006A7C85" w:rsidRPr="00F63742">
        <w:rPr>
          <w:rFonts w:ascii="Arial" w:hAnsi="Arial" w:cs="Arial"/>
          <w:lang w:eastAsia="fr-FR" w:bidi="ml"/>
        </w:rPr>
        <w:t xml:space="preserve"> </w:t>
      </w:r>
      <w:r w:rsidR="00EC4741" w:rsidRPr="00F63742">
        <w:rPr>
          <w:rFonts w:ascii="Arial" w:hAnsi="Arial" w:cs="Arial"/>
          <w:lang w:eastAsia="fr-FR" w:bidi="ml"/>
        </w:rPr>
        <w:t>services o</w:t>
      </w:r>
      <w:r w:rsidRPr="00F63742">
        <w:rPr>
          <w:rFonts w:ascii="Arial" w:hAnsi="Arial" w:cs="Arial"/>
          <w:lang w:eastAsia="fr-FR" w:bidi="ml"/>
        </w:rPr>
        <w:t>bjet du marché</w:t>
      </w:r>
      <w:r w:rsidR="00EC4741" w:rsidRPr="00F63742">
        <w:rPr>
          <w:rFonts w:ascii="Arial" w:hAnsi="Arial" w:cs="Arial"/>
          <w:lang w:eastAsia="fr-FR" w:bidi="ml"/>
        </w:rPr>
        <w:t xml:space="preserve"> public</w:t>
      </w:r>
      <w:r w:rsidRPr="00F63742">
        <w:rPr>
          <w:rFonts w:ascii="Arial" w:hAnsi="Arial" w:cs="Arial"/>
          <w:lang w:eastAsia="fr-FR" w:bidi="ml"/>
        </w:rPr>
        <w:t xml:space="preserve"> : ………………………………</w:t>
      </w:r>
    </w:p>
    <w:p w14:paraId="6A34CADC" w14:textId="4D5BB5A2" w:rsidR="003261C6" w:rsidRPr="00F63742" w:rsidRDefault="003261C6" w:rsidP="003261C6">
      <w:pPr>
        <w:tabs>
          <w:tab w:val="left" w:pos="426"/>
        </w:tabs>
        <w:suppressAutoHyphens w:val="0"/>
        <w:rPr>
          <w:rFonts w:ascii="Arial" w:hAnsi="Arial" w:cs="Arial"/>
          <w:lang w:eastAsia="fr-FR" w:bidi="ml"/>
        </w:rPr>
      </w:pPr>
      <w:r w:rsidRPr="00F63742">
        <w:rPr>
          <w:rFonts w:ascii="Arial" w:hAnsi="Arial" w:cs="Arial"/>
          <w:lang w:eastAsia="fr-FR" w:bidi="ml"/>
        </w:rPr>
        <w:t xml:space="preserve">Le </w:t>
      </w:r>
      <w:r w:rsidR="00EC4741" w:rsidRPr="00F63742">
        <w:rPr>
          <w:rFonts w:ascii="Arial" w:hAnsi="Arial" w:cs="Arial"/>
          <w:lang w:eastAsia="fr-FR" w:bidi="ml"/>
        </w:rPr>
        <w:t>soumissionnaire</w:t>
      </w:r>
      <w:r w:rsidRPr="00F63742">
        <w:rPr>
          <w:rFonts w:ascii="Arial" w:hAnsi="Arial" w:cs="Arial"/>
          <w:lang w:eastAsia="fr-FR" w:bidi="ml"/>
        </w:rPr>
        <w:t xml:space="preserve"> indique</w:t>
      </w:r>
      <w:r w:rsidR="00EC4741" w:rsidRPr="00F63742">
        <w:rPr>
          <w:rFonts w:ascii="Arial" w:hAnsi="Arial" w:cs="Arial"/>
          <w:lang w:eastAsia="fr-FR" w:bidi="ml"/>
        </w:rPr>
        <w:t>,</w:t>
      </w:r>
      <w:r w:rsidRPr="00F63742">
        <w:rPr>
          <w:rFonts w:ascii="Arial" w:hAnsi="Arial" w:cs="Arial"/>
          <w:lang w:eastAsia="fr-FR" w:bidi="ml"/>
        </w:rPr>
        <w:t xml:space="preserve"> le cas échéant</w:t>
      </w:r>
      <w:r w:rsidR="00EC4741" w:rsidRPr="00F63742">
        <w:rPr>
          <w:rFonts w:ascii="Arial" w:hAnsi="Arial" w:cs="Arial"/>
          <w:lang w:eastAsia="fr-FR" w:bidi="ml"/>
        </w:rPr>
        <w:t>,</w:t>
      </w:r>
      <w:r w:rsidRPr="00F63742">
        <w:rPr>
          <w:rFonts w:ascii="Arial" w:hAnsi="Arial" w:cs="Arial"/>
          <w:lang w:eastAsia="fr-FR" w:bidi="ml"/>
        </w:rPr>
        <w:t xml:space="preserve"> son numéro d’agrément de formation continue : …………………………</w:t>
      </w:r>
    </w:p>
    <w:p w14:paraId="6A34CADD" w14:textId="77777777" w:rsidR="003261C6" w:rsidRPr="00F63742"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BC3972">
        <w:rPr>
          <w:rFonts w:ascii="Arial" w:hAnsi="Arial" w:cs="Arial"/>
          <w:lang w:eastAsia="fr-FR" w:bidi="ml"/>
        </w:rPr>
      </w:r>
      <w:r w:rsidR="00BC3972">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BC3972">
        <w:rPr>
          <w:rFonts w:ascii="Arial" w:hAnsi="Arial" w:cs="Arial"/>
          <w:lang w:eastAsia="fr-FR" w:bidi="ml"/>
        </w:rPr>
      </w:r>
      <w:r w:rsidR="00BC3972">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lastRenderedPageBreak/>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BC3972">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BC3972">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EF" w14:textId="11983657" w:rsidR="009B1CD0" w:rsidRPr="00AA6AED" w:rsidRDefault="009B1CD0" w:rsidP="009B45B9">
      <w:pPr>
        <w:tabs>
          <w:tab w:val="left" w:pos="576"/>
          <w:tab w:val="left" w:pos="851"/>
        </w:tabs>
        <w:jc w:val="both"/>
        <w:rPr>
          <w:rFonts w:ascii="Arial" w:hAnsi="Arial" w:cs="Arial"/>
          <w:i/>
          <w:sz w:val="18"/>
          <w:szCs w:val="18"/>
        </w:rPr>
      </w:pPr>
      <w:r w:rsidRPr="00AA6AED">
        <w:rPr>
          <w:rFonts w:ascii="Arial" w:hAnsi="Arial" w:cs="Arial"/>
        </w:rPr>
        <w:t xml:space="preserve">La durée du marché </w:t>
      </w:r>
      <w:r w:rsidR="00EC4741" w:rsidRPr="00AA6AED">
        <w:rPr>
          <w:rFonts w:ascii="Arial" w:hAnsi="Arial" w:cs="Arial"/>
        </w:rPr>
        <w:t>public</w:t>
      </w:r>
      <w:r w:rsidRPr="00AA6AED">
        <w:rPr>
          <w:rFonts w:ascii="Arial" w:hAnsi="Arial" w:cs="Arial"/>
        </w:rPr>
        <w:t xml:space="preserve"> est de </w:t>
      </w:r>
      <w:r w:rsidR="006A7C85" w:rsidRPr="00AA6AED">
        <w:rPr>
          <w:rFonts w:ascii="Arial" w:hAnsi="Arial" w:cs="Arial"/>
        </w:rPr>
        <w:t xml:space="preserve">douze (12) </w:t>
      </w:r>
      <w:r w:rsidRPr="00AA6AED">
        <w:rPr>
          <w:rFonts w:ascii="Arial" w:hAnsi="Arial" w:cs="Arial"/>
        </w:rPr>
        <w:t>mois à compter de :</w:t>
      </w:r>
    </w:p>
    <w:p w14:paraId="6A34CAF1" w14:textId="6D1895A3" w:rsidR="009B1CD0" w:rsidRPr="00AA6AED" w:rsidRDefault="00EC4741" w:rsidP="009B45B9">
      <w:pPr>
        <w:tabs>
          <w:tab w:val="left" w:pos="851"/>
        </w:tabs>
        <w:spacing w:before="120"/>
        <w:ind w:left="567"/>
        <w:jc w:val="both"/>
        <w:rPr>
          <w:rFonts w:ascii="Arial" w:hAnsi="Arial" w:cs="Arial"/>
        </w:rPr>
      </w:pPr>
      <w:r w:rsidRPr="00AA6AED">
        <w:rPr>
          <w:rFonts w:ascii="Arial" w:hAnsi="Arial" w:cs="Arial"/>
        </w:rPr>
        <w:tab/>
      </w:r>
      <w:r w:rsidR="00844DAA" w:rsidRPr="00AA6AED">
        <w:rPr>
          <w:rFonts w:ascii="Arial" w:hAnsi="Arial" w:cs="Arial"/>
        </w:rPr>
        <w:tab/>
      </w:r>
      <w:r w:rsidR="006A7C85" w:rsidRPr="00AA6AED">
        <w:rPr>
          <w:rFonts w:ascii="Arial" w:hAnsi="Arial" w:cs="Arial"/>
        </w:rPr>
        <w:fldChar w:fldCharType="begin">
          <w:ffData>
            <w:name w:val=""/>
            <w:enabled/>
            <w:calcOnExit w:val="0"/>
            <w:checkBox>
              <w:size w:val="20"/>
              <w:default w:val="1"/>
            </w:checkBox>
          </w:ffData>
        </w:fldChar>
      </w:r>
      <w:r w:rsidR="006A7C85" w:rsidRPr="00AA6AED">
        <w:rPr>
          <w:rFonts w:ascii="Arial" w:hAnsi="Arial" w:cs="Arial"/>
        </w:rPr>
        <w:instrText xml:space="preserve"> FORMCHECKBOX </w:instrText>
      </w:r>
      <w:r w:rsidR="00BC3972">
        <w:rPr>
          <w:rFonts w:ascii="Arial" w:hAnsi="Arial" w:cs="Arial"/>
        </w:rPr>
      </w:r>
      <w:r w:rsidR="00BC3972">
        <w:rPr>
          <w:rFonts w:ascii="Arial" w:hAnsi="Arial" w:cs="Arial"/>
        </w:rPr>
        <w:fldChar w:fldCharType="separate"/>
      </w:r>
      <w:r w:rsidR="006A7C85" w:rsidRPr="00AA6AED">
        <w:rPr>
          <w:rFonts w:ascii="Arial" w:hAnsi="Arial" w:cs="Arial"/>
        </w:rPr>
        <w:fldChar w:fldCharType="end"/>
      </w:r>
      <w:r w:rsidR="009B1CD0" w:rsidRPr="00AA6AED">
        <w:rPr>
          <w:rFonts w:ascii="Arial" w:hAnsi="Arial" w:cs="Arial"/>
        </w:rPr>
        <w:tab/>
        <w:t xml:space="preserve">la date de notification </w:t>
      </w:r>
      <w:r w:rsidR="009B1CD0" w:rsidRPr="00AA6AED">
        <w:rPr>
          <w:rFonts w:ascii="Arial" w:hAnsi="Arial" w:cs="Arial"/>
          <w:lang w:eastAsia="fr-FR" w:bidi="ml"/>
        </w:rPr>
        <w:t xml:space="preserve">du marché </w:t>
      </w:r>
      <w:r w:rsidRPr="00AA6AED">
        <w:rPr>
          <w:rFonts w:ascii="Arial" w:hAnsi="Arial" w:cs="Arial"/>
          <w:lang w:eastAsia="fr-FR" w:bidi="ml"/>
        </w:rPr>
        <w:t>public</w:t>
      </w:r>
      <w:r w:rsidRPr="00AA6AED">
        <w:rPr>
          <w:rFonts w:ascii="Arial" w:hAnsi="Arial" w:cs="Arial"/>
        </w:rPr>
        <w:t>.</w:t>
      </w:r>
    </w:p>
    <w:p w14:paraId="7FAC8134" w14:textId="77777777" w:rsidR="006A7C85" w:rsidRPr="00AA6AED" w:rsidRDefault="00EC4741" w:rsidP="006A7C85">
      <w:pPr>
        <w:tabs>
          <w:tab w:val="left" w:pos="851"/>
        </w:tabs>
        <w:spacing w:before="120"/>
        <w:ind w:left="567"/>
        <w:jc w:val="both"/>
        <w:rPr>
          <w:rFonts w:ascii="Arial" w:hAnsi="Arial" w:cs="Arial"/>
        </w:rPr>
      </w:pPr>
      <w:r w:rsidRPr="00AA6AED">
        <w:rPr>
          <w:rFonts w:ascii="Arial" w:hAnsi="Arial" w:cs="Arial"/>
        </w:rPr>
        <w:tab/>
      </w:r>
      <w:r w:rsidRPr="00AA6AED">
        <w:rPr>
          <w:rFonts w:ascii="Arial" w:hAnsi="Arial" w:cs="Arial"/>
        </w:rPr>
        <w:tab/>
      </w:r>
      <w:r w:rsidRPr="00AA6AED">
        <w:rPr>
          <w:rFonts w:ascii="Arial" w:hAnsi="Arial" w:cs="Arial"/>
        </w:rPr>
        <w:fldChar w:fldCharType="begin">
          <w:ffData>
            <w:name w:val=""/>
            <w:enabled/>
            <w:calcOnExit w:val="0"/>
            <w:checkBox>
              <w:size w:val="20"/>
              <w:default w:val="0"/>
            </w:checkBox>
          </w:ffData>
        </w:fldChar>
      </w:r>
      <w:r w:rsidRPr="00AA6AED">
        <w:rPr>
          <w:rFonts w:ascii="Arial" w:hAnsi="Arial" w:cs="Arial"/>
        </w:rPr>
        <w:instrText xml:space="preserve"> FORMCHECKBOX </w:instrText>
      </w:r>
      <w:r w:rsidR="00BC3972">
        <w:rPr>
          <w:rFonts w:ascii="Arial" w:hAnsi="Arial" w:cs="Arial"/>
        </w:rPr>
      </w:r>
      <w:r w:rsidR="00BC3972">
        <w:rPr>
          <w:rFonts w:ascii="Arial" w:hAnsi="Arial" w:cs="Arial"/>
        </w:rPr>
        <w:fldChar w:fldCharType="separate"/>
      </w:r>
      <w:r w:rsidRPr="00AA6AED">
        <w:rPr>
          <w:rFonts w:ascii="Arial" w:hAnsi="Arial" w:cs="Arial"/>
        </w:rPr>
        <w:fldChar w:fldCharType="end"/>
      </w:r>
      <w:r w:rsidRPr="00AA6AED">
        <w:rPr>
          <w:rFonts w:ascii="Arial" w:hAnsi="Arial" w:cs="Arial"/>
        </w:rPr>
        <w:tab/>
        <w:t xml:space="preserve">la date de début d’exécution indiquée dans les pièces particulières du marché public, </w:t>
      </w:r>
      <w:r w:rsidR="006A7C85" w:rsidRPr="00AA6AED">
        <w:rPr>
          <w:rFonts w:ascii="Arial" w:hAnsi="Arial" w:cs="Arial"/>
        </w:rPr>
        <w:t xml:space="preserve">   </w:t>
      </w:r>
    </w:p>
    <w:p w14:paraId="4863016A" w14:textId="0FC57A35" w:rsidR="00EC4741" w:rsidRPr="00AA6AED" w:rsidRDefault="006A7C85" w:rsidP="006A7C85">
      <w:pPr>
        <w:tabs>
          <w:tab w:val="left" w:pos="851"/>
        </w:tabs>
        <w:spacing w:before="120"/>
        <w:ind w:left="567"/>
        <w:jc w:val="both"/>
        <w:rPr>
          <w:rFonts w:ascii="Arial" w:hAnsi="Arial" w:cs="Arial"/>
        </w:rPr>
      </w:pPr>
      <w:r w:rsidRPr="00AA6AED">
        <w:rPr>
          <w:rFonts w:ascii="Arial" w:hAnsi="Arial" w:cs="Arial"/>
        </w:rPr>
        <w:t xml:space="preserve">                    </w:t>
      </w:r>
      <w:r w:rsidR="00EC4741" w:rsidRPr="00AA6AED">
        <w:rPr>
          <w:rFonts w:ascii="Arial" w:hAnsi="Arial" w:cs="Arial"/>
        </w:rPr>
        <w:t>lorsqu’elle est postérieure à la date de notification du marché public.</w:t>
      </w:r>
    </w:p>
    <w:p w14:paraId="338CC7B6" w14:textId="77777777" w:rsidR="006A7C85" w:rsidRPr="00AA6AED" w:rsidRDefault="00844DAA" w:rsidP="006A7C85">
      <w:pPr>
        <w:tabs>
          <w:tab w:val="left" w:pos="851"/>
        </w:tabs>
        <w:spacing w:before="120"/>
        <w:ind w:left="851"/>
        <w:jc w:val="both"/>
        <w:rPr>
          <w:rFonts w:ascii="Arial" w:hAnsi="Arial" w:cs="Arial"/>
          <w:lang w:eastAsia="fr-FR" w:bidi="ml"/>
        </w:rPr>
      </w:pPr>
      <w:r w:rsidRPr="00AA6AED">
        <w:rPr>
          <w:rFonts w:ascii="Arial" w:hAnsi="Arial" w:cs="Arial"/>
        </w:rPr>
        <w:tab/>
      </w:r>
      <w:r w:rsidR="007D7A65" w:rsidRPr="00AA6AED">
        <w:rPr>
          <w:rFonts w:ascii="Arial" w:hAnsi="Arial" w:cs="Arial"/>
        </w:rPr>
        <w:fldChar w:fldCharType="begin">
          <w:ffData>
            <w:name w:val=""/>
            <w:enabled/>
            <w:calcOnExit w:val="0"/>
            <w:checkBox>
              <w:size w:val="20"/>
              <w:default w:val="0"/>
            </w:checkBox>
          </w:ffData>
        </w:fldChar>
      </w:r>
      <w:r w:rsidR="007D7A65" w:rsidRPr="00AA6AED">
        <w:rPr>
          <w:rFonts w:ascii="Arial" w:hAnsi="Arial" w:cs="Arial"/>
        </w:rPr>
        <w:instrText xml:space="preserve"> FORMCHECKBOX </w:instrText>
      </w:r>
      <w:r w:rsidR="00BC3972">
        <w:rPr>
          <w:rFonts w:ascii="Arial" w:hAnsi="Arial" w:cs="Arial"/>
        </w:rPr>
      </w:r>
      <w:r w:rsidR="00BC3972">
        <w:rPr>
          <w:rFonts w:ascii="Arial" w:hAnsi="Arial" w:cs="Arial"/>
        </w:rPr>
        <w:fldChar w:fldCharType="separate"/>
      </w:r>
      <w:r w:rsidR="007D7A65" w:rsidRPr="00AA6AED">
        <w:rPr>
          <w:rFonts w:ascii="Arial" w:hAnsi="Arial" w:cs="Arial"/>
        </w:rPr>
        <w:fldChar w:fldCharType="end"/>
      </w:r>
      <w:r w:rsidR="00EC4741" w:rsidRPr="00AA6AED">
        <w:rPr>
          <w:rFonts w:ascii="Arial" w:hAnsi="Arial" w:cs="Arial"/>
        </w:rPr>
        <w:tab/>
      </w:r>
      <w:r w:rsidR="009737B4" w:rsidRPr="00AA6AED">
        <w:rPr>
          <w:rFonts w:ascii="Arial" w:hAnsi="Arial" w:cs="Arial"/>
        </w:rPr>
        <w:t xml:space="preserve">la date de notification </w:t>
      </w:r>
      <w:r w:rsidR="009737B4" w:rsidRPr="00AA6AED">
        <w:rPr>
          <w:rFonts w:ascii="Arial" w:hAnsi="Arial" w:cs="Arial"/>
          <w:lang w:eastAsia="fr-FR" w:bidi="ml"/>
        </w:rPr>
        <w:t xml:space="preserve">du premier </w:t>
      </w:r>
      <w:r w:rsidR="009B1CD0" w:rsidRPr="00AA6AED">
        <w:rPr>
          <w:rFonts w:ascii="Arial" w:hAnsi="Arial" w:cs="Arial"/>
          <w:lang w:eastAsia="fr-FR" w:bidi="ml"/>
        </w:rPr>
        <w:t>ordre de service </w:t>
      </w:r>
      <w:r w:rsidR="009737B4" w:rsidRPr="00AA6AED">
        <w:rPr>
          <w:rFonts w:ascii="Arial" w:hAnsi="Arial" w:cs="Arial"/>
          <w:lang w:eastAsia="fr-FR" w:bidi="ml"/>
        </w:rPr>
        <w:t xml:space="preserve">/ du premier bon de commande / du </w:t>
      </w:r>
    </w:p>
    <w:p w14:paraId="6A34CAF2" w14:textId="3B983284" w:rsidR="009B1CD0" w:rsidRPr="00AA6AED" w:rsidRDefault="006A7C85" w:rsidP="006A7C85">
      <w:pPr>
        <w:tabs>
          <w:tab w:val="left" w:pos="851"/>
        </w:tabs>
        <w:spacing w:before="120"/>
        <w:ind w:left="851"/>
        <w:jc w:val="both"/>
        <w:rPr>
          <w:rFonts w:ascii="Arial" w:hAnsi="Arial" w:cs="Arial"/>
          <w:lang w:eastAsia="fr-FR" w:bidi="ml"/>
        </w:rPr>
      </w:pPr>
      <w:r w:rsidRPr="00AA6AED">
        <w:rPr>
          <w:rFonts w:ascii="Arial" w:hAnsi="Arial" w:cs="Arial"/>
          <w:lang w:eastAsia="fr-FR" w:bidi="ml"/>
        </w:rPr>
        <w:t xml:space="preserve">               </w:t>
      </w:r>
      <w:r w:rsidR="009737B4" w:rsidRPr="00AA6AED">
        <w:rPr>
          <w:rFonts w:ascii="Arial" w:hAnsi="Arial" w:cs="Arial"/>
          <w:lang w:eastAsia="fr-FR" w:bidi="ml"/>
        </w:rPr>
        <w:t>premier marché subséquent</w:t>
      </w:r>
      <w:r w:rsidR="00EC4741" w:rsidRPr="00AA6AED">
        <w:rPr>
          <w:rFonts w:ascii="Arial" w:hAnsi="Arial" w:cs="Arial"/>
          <w:lang w:eastAsia="fr-FR" w:bidi="ml"/>
        </w:rPr>
        <w:t>.</w:t>
      </w:r>
    </w:p>
    <w:p w14:paraId="6A34CAF3" w14:textId="4D1555F2" w:rsidR="009B1CD0" w:rsidRDefault="00844DAA" w:rsidP="00EC4741">
      <w:pPr>
        <w:tabs>
          <w:tab w:val="left" w:pos="851"/>
        </w:tabs>
        <w:spacing w:before="120"/>
        <w:ind w:left="1134" w:hanging="567"/>
        <w:jc w:val="both"/>
        <w:rPr>
          <w:rFonts w:ascii="Arial" w:hAnsi="Arial" w:cs="Arial"/>
          <w:b/>
        </w:rPr>
      </w:pPr>
      <w:r>
        <w:tab/>
      </w:r>
      <w:r w:rsidR="00EC4741">
        <w:tab/>
      </w:r>
    </w:p>
    <w:p w14:paraId="6A34CAF4" w14:textId="77777777" w:rsidR="009B1CD0" w:rsidRDefault="009B1CD0" w:rsidP="009B45B9">
      <w:pPr>
        <w:tabs>
          <w:tab w:val="left" w:pos="426"/>
          <w:tab w:val="left" w:pos="851"/>
        </w:tabs>
        <w:jc w:val="both"/>
        <w:rPr>
          <w:rFonts w:ascii="Arial" w:hAnsi="Arial" w:cs="Arial"/>
          <w:b/>
        </w:rPr>
      </w:pPr>
    </w:p>
    <w:p w14:paraId="6A34CAF5" w14:textId="1EFBABDD"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EC4741">
        <w:rPr>
          <w:rFonts w:ascii="Arial" w:hAnsi="Arial" w:cs="Arial"/>
        </w:rPr>
        <w:t>public</w:t>
      </w:r>
      <w:r>
        <w:rPr>
          <w:rFonts w:ascii="Arial" w:hAnsi="Arial" w:cs="Arial"/>
        </w:rPr>
        <w:t xml:space="preserve"> est reconductible :</w:t>
      </w:r>
      <w:r>
        <w:tab/>
      </w:r>
      <w:r>
        <w:tab/>
      </w:r>
      <w:r w:rsidR="006A7C85">
        <w:fldChar w:fldCharType="begin">
          <w:ffData>
            <w:name w:val=""/>
            <w:enabled/>
            <w:calcOnExit w:val="0"/>
            <w:checkBox>
              <w:size w:val="20"/>
              <w:default w:val="1"/>
            </w:checkBox>
          </w:ffData>
        </w:fldChar>
      </w:r>
      <w:r w:rsidR="006A7C85">
        <w:instrText xml:space="preserve"> FORMCHECKBOX </w:instrText>
      </w:r>
      <w:r w:rsidR="00BC3972">
        <w:fldChar w:fldCharType="separate"/>
      </w:r>
      <w:r w:rsidR="006A7C85">
        <w:fldChar w:fldCharType="end"/>
      </w:r>
      <w:r w:rsidR="00EC4741">
        <w:tab/>
        <w:t>OUI</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BC3972">
        <w:fldChar w:fldCharType="separate"/>
      </w:r>
      <w:r w:rsidR="007D7A65">
        <w:fldChar w:fldCharType="end"/>
      </w:r>
      <w:r w:rsidR="00EC4741">
        <w:tab/>
        <w:t>NON</w:t>
      </w:r>
    </w:p>
    <w:p w14:paraId="6A34CAF7" w14:textId="77777777" w:rsidR="009B1CD0" w:rsidRDefault="009B1CD0" w:rsidP="009B45B9">
      <w:pPr>
        <w:tabs>
          <w:tab w:val="left" w:pos="426"/>
          <w:tab w:val="left" w:pos="851"/>
        </w:tabs>
        <w:jc w:val="both"/>
        <w:rPr>
          <w:rFonts w:ascii="Arial" w:hAnsi="Arial" w:cs="Arial"/>
        </w:rPr>
      </w:pPr>
    </w:p>
    <w:p w14:paraId="6A34CAF9" w14:textId="2EDDD613" w:rsidR="009B1CD0" w:rsidRPr="006A7C85" w:rsidRDefault="009B1CD0" w:rsidP="009B45B9">
      <w:pPr>
        <w:numPr>
          <w:ilvl w:val="0"/>
          <w:numId w:val="3"/>
        </w:numPr>
        <w:tabs>
          <w:tab w:val="left" w:pos="426"/>
          <w:tab w:val="left" w:pos="851"/>
        </w:tabs>
        <w:spacing w:before="120"/>
        <w:ind w:left="924" w:hanging="357"/>
        <w:jc w:val="both"/>
        <w:rPr>
          <w:rFonts w:ascii="Arial" w:hAnsi="Arial" w:cs="Arial"/>
        </w:rPr>
      </w:pPr>
      <w:r w:rsidRPr="006A7C85">
        <w:rPr>
          <w:rFonts w:ascii="Arial" w:hAnsi="Arial" w:cs="Arial"/>
        </w:rPr>
        <w:t xml:space="preserve">Nombre de reconductions : </w:t>
      </w:r>
      <w:r w:rsidR="006A7C85" w:rsidRPr="006A7C85">
        <w:rPr>
          <w:rFonts w:ascii="Arial" w:hAnsi="Arial" w:cs="Arial"/>
        </w:rPr>
        <w:t>3</w:t>
      </w:r>
    </w:p>
    <w:p w14:paraId="6A34CAFA" w14:textId="637045F0" w:rsidR="009B1CD0" w:rsidRPr="006A7C85" w:rsidRDefault="009B1CD0" w:rsidP="009B45B9">
      <w:pPr>
        <w:numPr>
          <w:ilvl w:val="0"/>
          <w:numId w:val="3"/>
        </w:numPr>
        <w:tabs>
          <w:tab w:val="left" w:pos="426"/>
          <w:tab w:val="left" w:pos="851"/>
        </w:tabs>
        <w:spacing w:before="120"/>
        <w:ind w:left="924" w:hanging="357"/>
        <w:jc w:val="both"/>
        <w:rPr>
          <w:rFonts w:ascii="Arial" w:hAnsi="Arial" w:cs="Arial"/>
          <w:b/>
        </w:rPr>
      </w:pPr>
      <w:r w:rsidRPr="006A7C85">
        <w:rPr>
          <w:rFonts w:ascii="Arial" w:hAnsi="Arial" w:cs="Arial"/>
        </w:rPr>
        <w:t>Durée de</w:t>
      </w:r>
      <w:r w:rsidR="00B86CA7" w:rsidRPr="006A7C85">
        <w:rPr>
          <w:rFonts w:ascii="Arial" w:hAnsi="Arial" w:cs="Arial"/>
        </w:rPr>
        <w:t xml:space="preserve"> </w:t>
      </w:r>
      <w:r w:rsidR="006A7C85" w:rsidRPr="006A7C85">
        <w:rPr>
          <w:rFonts w:ascii="Arial" w:hAnsi="Arial" w:cs="Arial"/>
        </w:rPr>
        <w:t xml:space="preserve">chaque </w:t>
      </w:r>
      <w:r w:rsidR="00EC4741" w:rsidRPr="006A7C85">
        <w:rPr>
          <w:rFonts w:ascii="Arial" w:hAnsi="Arial" w:cs="Arial"/>
        </w:rPr>
        <w:t>période</w:t>
      </w:r>
      <w:r w:rsidR="006A7C85" w:rsidRPr="006A7C85">
        <w:rPr>
          <w:rFonts w:ascii="Arial" w:hAnsi="Arial" w:cs="Arial"/>
        </w:rPr>
        <w:t xml:space="preserve"> </w:t>
      </w:r>
      <w:r w:rsidR="00EC4741" w:rsidRPr="006A7C85">
        <w:rPr>
          <w:rFonts w:ascii="Arial" w:hAnsi="Arial" w:cs="Arial"/>
        </w:rPr>
        <w:t xml:space="preserve">de </w:t>
      </w:r>
      <w:r w:rsidRPr="006A7C85">
        <w:rPr>
          <w:rFonts w:ascii="Arial" w:hAnsi="Arial" w:cs="Arial"/>
        </w:rPr>
        <w:t>reconduction :</w:t>
      </w:r>
      <w:r w:rsidR="006A7C85" w:rsidRPr="006A7C85">
        <w:rPr>
          <w:rFonts w:ascii="Arial" w:hAnsi="Arial" w:cs="Arial"/>
        </w:rPr>
        <w:t xml:space="preserve"> 12 mois</w:t>
      </w:r>
    </w:p>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6A5E4622" w:rsidR="00AE1C9C" w:rsidRPr="00AA6AED" w:rsidRDefault="00AE1C9C" w:rsidP="00AE1C9C">
      <w:pPr>
        <w:tabs>
          <w:tab w:val="left" w:pos="426"/>
        </w:tabs>
        <w:suppressAutoHyphens w:val="0"/>
        <w:jc w:val="both"/>
        <w:rPr>
          <w:rFonts w:ascii="Arial" w:hAnsi="Arial" w:cs="Arial"/>
          <w:b/>
          <w:bCs/>
          <w:lang w:eastAsia="fr-FR" w:bidi="ml"/>
        </w:rPr>
      </w:pPr>
      <w:r w:rsidRPr="00AA6AED">
        <w:rPr>
          <w:rFonts w:ascii="Arial" w:hAnsi="Arial" w:cs="Arial"/>
          <w:lang w:eastAsia="fr-FR" w:bidi="ml"/>
        </w:rPr>
        <w:t>Le présent engagement me lie pour le délai de validité des offres indiqué dans le règlement de la consultation</w:t>
      </w:r>
      <w:r w:rsidR="006A7C85" w:rsidRPr="00AA6AED">
        <w:rPr>
          <w:rFonts w:ascii="Arial" w:hAnsi="Arial" w:cs="Arial"/>
          <w:lang w:eastAsia="fr-FR" w:bidi="ml"/>
        </w:rPr>
        <w:t xml:space="preserve"> et dans </w:t>
      </w:r>
      <w:r w:rsidRPr="00AA6AED">
        <w:rPr>
          <w:rFonts w:ascii="Arial" w:hAnsi="Arial" w:cs="Arial"/>
          <w:lang w:eastAsia="fr-FR" w:bidi="ml"/>
        </w:rPr>
        <w:t>l'avis d'appel public à la concurrence.</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23" w14:textId="0302D9D3" w:rsidR="001C733C" w:rsidRDefault="001C733C" w:rsidP="00CD46CC">
      <w:pPr>
        <w:tabs>
          <w:tab w:val="left" w:pos="851"/>
        </w:tabs>
        <w:rPr>
          <w:rFonts w:ascii="Arial" w:hAnsi="Arial" w:cs="Arial"/>
        </w:rPr>
      </w:pPr>
    </w:p>
    <w:p w14:paraId="1F6B2BDA" w14:textId="77777777" w:rsidR="00DD444C" w:rsidRDefault="00DD444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BC3972">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C3972">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C3972">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C3972">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C3972">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C3972">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C3972">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BC3972">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Pr="00F63742" w:rsidRDefault="009B1CD0" w:rsidP="00445A10">
      <w:pPr>
        <w:tabs>
          <w:tab w:val="left" w:pos="851"/>
        </w:tabs>
        <w:rPr>
          <w:rFonts w:ascii="Arial" w:hAnsi="Arial" w:cs="Arial"/>
        </w:rPr>
      </w:pPr>
    </w:p>
    <w:p w14:paraId="6A34CB70" w14:textId="77777777" w:rsidR="009B1CD0" w:rsidRPr="00F63742" w:rsidRDefault="009B1CD0" w:rsidP="00445A10">
      <w:pPr>
        <w:tabs>
          <w:tab w:val="left" w:pos="851"/>
        </w:tabs>
        <w:rPr>
          <w:rFonts w:ascii="Arial" w:hAnsi="Arial" w:cs="Arial"/>
        </w:rPr>
      </w:pPr>
    </w:p>
    <w:p w14:paraId="6A34CB71" w14:textId="77777777" w:rsidR="009B1CD0" w:rsidRPr="00F63742" w:rsidRDefault="009B1CD0" w:rsidP="00445A10">
      <w:pPr>
        <w:pStyle w:val="Titre1"/>
        <w:tabs>
          <w:tab w:val="left" w:pos="567"/>
          <w:tab w:val="left" w:pos="851"/>
        </w:tabs>
        <w:ind w:left="0"/>
        <w:jc w:val="both"/>
        <w:rPr>
          <w:rFonts w:ascii="Arial" w:hAnsi="Arial" w:cs="Arial"/>
          <w:b w:val="0"/>
          <w:bCs/>
          <w:i/>
          <w:iCs/>
          <w:sz w:val="18"/>
          <w:szCs w:val="18"/>
        </w:rPr>
      </w:pPr>
      <w:proofErr w:type="gramStart"/>
      <w:r w:rsidRPr="00F63742">
        <w:rPr>
          <w:rFonts w:ascii="Arial" w:eastAsia="Wingdings" w:hAnsi="Arial" w:cs="Arial"/>
          <w:b w:val="0"/>
          <w:color w:val="66CCFF"/>
          <w:spacing w:val="-10"/>
        </w:rPr>
        <w:t></w:t>
      </w:r>
      <w:r w:rsidRPr="00F63742">
        <w:rPr>
          <w:rFonts w:ascii="Arial" w:eastAsia="Arial" w:hAnsi="Arial" w:cs="Arial"/>
          <w:spacing w:val="-10"/>
        </w:rPr>
        <w:t xml:space="preserve">  </w:t>
      </w:r>
      <w:r w:rsidR="004D4DC6" w:rsidRPr="00F63742">
        <w:rPr>
          <w:rFonts w:ascii="Arial" w:eastAsia="Arial" w:hAnsi="Arial" w:cs="Arial"/>
          <w:spacing w:val="-10"/>
        </w:rPr>
        <w:t>D</w:t>
      </w:r>
      <w:proofErr w:type="gramEnd"/>
      <w:r w:rsidR="004D4DC6" w:rsidRPr="00F63742">
        <w:rPr>
          <w:rFonts w:ascii="Arial" w:eastAsia="Arial" w:hAnsi="Arial" w:cs="Arial"/>
          <w:spacing w:val="-10"/>
        </w:rPr>
        <w:t xml:space="preserve">1 - </w:t>
      </w:r>
      <w:r w:rsidRPr="00F63742">
        <w:rPr>
          <w:rFonts w:ascii="Arial" w:hAnsi="Arial" w:cs="Arial"/>
          <w:bCs/>
          <w:iCs/>
        </w:rPr>
        <w:t xml:space="preserve">Désignation </w:t>
      </w:r>
      <w:r w:rsidR="00EA4CE6" w:rsidRPr="00F63742">
        <w:rPr>
          <w:rFonts w:ascii="Arial" w:hAnsi="Arial" w:cs="Arial"/>
          <w:bCs/>
          <w:iCs/>
        </w:rPr>
        <w:t>du pouvoir adjudicateur</w:t>
      </w:r>
      <w:r w:rsidRPr="00F63742">
        <w:rPr>
          <w:rFonts w:ascii="Arial" w:hAnsi="Arial" w:cs="Arial"/>
          <w:b w:val="0"/>
          <w:bCs/>
          <w:iCs/>
        </w:rPr>
        <w:t> :</w:t>
      </w:r>
    </w:p>
    <w:p w14:paraId="6A34CB73" w14:textId="77777777" w:rsidR="009B1CD0" w:rsidRPr="00F63742" w:rsidRDefault="009B1CD0" w:rsidP="00445A10">
      <w:pPr>
        <w:pStyle w:val="Titre1"/>
        <w:tabs>
          <w:tab w:val="left" w:pos="851"/>
        </w:tabs>
        <w:ind w:left="0"/>
        <w:jc w:val="both"/>
        <w:rPr>
          <w:rFonts w:ascii="Arial" w:hAnsi="Arial" w:cs="Arial"/>
        </w:rPr>
      </w:pPr>
    </w:p>
    <w:p w14:paraId="6A34CB74" w14:textId="320B7EA8" w:rsidR="00EA4CE6" w:rsidRPr="00F63742" w:rsidRDefault="00927397" w:rsidP="00445A10">
      <w:pPr>
        <w:pStyle w:val="Paragraphedeliste"/>
        <w:numPr>
          <w:ilvl w:val="0"/>
          <w:numId w:val="2"/>
        </w:numPr>
        <w:jc w:val="center"/>
        <w:rPr>
          <w:rFonts w:ascii="Arial" w:hAnsi="Arial" w:cs="Arial"/>
          <w:b/>
          <w:color w:val="002060"/>
          <w:lang w:bidi="ml"/>
        </w:rPr>
      </w:pPr>
      <w:r w:rsidRPr="00F63742">
        <w:rPr>
          <w:rFonts w:ascii="Arial" w:hAnsi="Arial" w:cs="Arial"/>
          <w:b/>
          <w:color w:val="002060"/>
          <w:lang w:bidi="ml"/>
        </w:rPr>
        <w:t>Établissement</w:t>
      </w:r>
      <w:r w:rsidR="00EA4CE6" w:rsidRPr="00F63742">
        <w:rPr>
          <w:rFonts w:ascii="Arial" w:hAnsi="Arial" w:cs="Arial"/>
          <w:b/>
          <w:color w:val="002060"/>
          <w:lang w:bidi="ml"/>
        </w:rPr>
        <w:t xml:space="preserve"> Français du Sang</w:t>
      </w:r>
    </w:p>
    <w:p w14:paraId="6A34CB75" w14:textId="77777777" w:rsidR="00EA4CE6" w:rsidRPr="00F63742" w:rsidRDefault="00EA4CE6" w:rsidP="00445A10">
      <w:pPr>
        <w:pStyle w:val="Paragraphedeliste"/>
        <w:numPr>
          <w:ilvl w:val="0"/>
          <w:numId w:val="2"/>
        </w:numPr>
        <w:jc w:val="center"/>
        <w:rPr>
          <w:rFonts w:ascii="Arial" w:hAnsi="Arial" w:cs="Arial"/>
          <w:b/>
          <w:color w:val="002060"/>
          <w:lang w:bidi="ml"/>
        </w:rPr>
      </w:pPr>
      <w:r w:rsidRPr="00F63742">
        <w:rPr>
          <w:rFonts w:ascii="Arial" w:hAnsi="Arial" w:cs="Arial"/>
          <w:b/>
          <w:color w:val="002060"/>
          <w:lang w:bidi="ml"/>
        </w:rPr>
        <w:t>20, Avenue du Stade de France</w:t>
      </w:r>
    </w:p>
    <w:p w14:paraId="6A34CB76" w14:textId="77777777" w:rsidR="00EA4CE6" w:rsidRPr="00F63742" w:rsidRDefault="00EA4CE6" w:rsidP="00445A10">
      <w:pPr>
        <w:pStyle w:val="Paragraphedeliste"/>
        <w:numPr>
          <w:ilvl w:val="0"/>
          <w:numId w:val="2"/>
        </w:numPr>
        <w:jc w:val="center"/>
        <w:rPr>
          <w:rFonts w:ascii="Arial" w:hAnsi="Arial" w:cs="Arial"/>
          <w:b/>
          <w:color w:val="002060"/>
          <w:lang w:bidi="ml"/>
        </w:rPr>
      </w:pPr>
      <w:r w:rsidRPr="00F63742">
        <w:rPr>
          <w:rFonts w:ascii="Arial" w:hAnsi="Arial" w:cs="Arial"/>
          <w:b/>
          <w:color w:val="002060"/>
          <w:lang w:bidi="ml"/>
        </w:rPr>
        <w:t>93218 LA PLAINE SAINT DENIS CEDEX</w:t>
      </w:r>
    </w:p>
    <w:p w14:paraId="6A34CB77" w14:textId="77777777" w:rsidR="00EA4CE6" w:rsidRPr="00F63742" w:rsidRDefault="00EA4CE6" w:rsidP="00445A10">
      <w:pPr>
        <w:pStyle w:val="Paragraphedeliste"/>
        <w:numPr>
          <w:ilvl w:val="0"/>
          <w:numId w:val="2"/>
        </w:numPr>
        <w:jc w:val="center"/>
        <w:rPr>
          <w:rFonts w:ascii="Arial" w:hAnsi="Arial" w:cs="Arial"/>
          <w:b/>
          <w:color w:val="002060"/>
          <w:lang w:bidi="ml"/>
        </w:rPr>
      </w:pPr>
      <w:r w:rsidRPr="00F63742">
        <w:rPr>
          <w:rFonts w:ascii="Arial" w:hAnsi="Arial" w:cs="Arial"/>
          <w:b/>
          <w:color w:val="002060"/>
          <w:lang w:bidi="ml"/>
        </w:rPr>
        <w:t>Téléphone : 01 55 93 95 00</w:t>
      </w:r>
    </w:p>
    <w:p w14:paraId="6A34CB80" w14:textId="77777777" w:rsidR="00EA4CE6" w:rsidRPr="00F63742" w:rsidRDefault="00EA4CE6" w:rsidP="00445A10">
      <w:pPr>
        <w:pStyle w:val="En-tte"/>
        <w:numPr>
          <w:ilvl w:val="0"/>
          <w:numId w:val="2"/>
        </w:numPr>
        <w:tabs>
          <w:tab w:val="clear" w:pos="4536"/>
          <w:tab w:val="clear" w:pos="9072"/>
        </w:tabs>
        <w:jc w:val="center"/>
        <w:rPr>
          <w:rFonts w:ascii="Arial" w:hAnsi="Arial" w:cs="Arial"/>
          <w:lang w:bidi="ml"/>
        </w:rPr>
      </w:pPr>
    </w:p>
    <w:p w14:paraId="6A34CB85" w14:textId="77777777" w:rsidR="009B1CD0" w:rsidRPr="00F63742" w:rsidRDefault="009B1CD0" w:rsidP="00445A10">
      <w:pPr>
        <w:pStyle w:val="En-tte"/>
        <w:tabs>
          <w:tab w:val="clear" w:pos="4536"/>
          <w:tab w:val="clear" w:pos="9072"/>
          <w:tab w:val="left" w:pos="851"/>
        </w:tabs>
        <w:jc w:val="both"/>
        <w:rPr>
          <w:rFonts w:ascii="Arial" w:hAnsi="Arial" w:cs="Arial"/>
        </w:rPr>
      </w:pPr>
    </w:p>
    <w:p w14:paraId="6A34CB87" w14:textId="6D16E106" w:rsidR="009B1CD0" w:rsidRPr="00F63742" w:rsidRDefault="009B1CD0" w:rsidP="00445A10">
      <w:pPr>
        <w:tabs>
          <w:tab w:val="left" w:pos="426"/>
          <w:tab w:val="left" w:pos="851"/>
          <w:tab w:val="left" w:pos="5103"/>
        </w:tabs>
        <w:jc w:val="both"/>
        <w:rPr>
          <w:rFonts w:ascii="Arial" w:hAnsi="Arial" w:cs="Arial"/>
          <w:i/>
          <w:sz w:val="18"/>
          <w:szCs w:val="18"/>
        </w:rPr>
      </w:pPr>
      <w:proofErr w:type="gramStart"/>
      <w:r w:rsidRPr="00F63742">
        <w:rPr>
          <w:rFonts w:ascii="Arial" w:eastAsia="Wingdings" w:hAnsi="Arial" w:cs="Arial"/>
          <w:b/>
          <w:color w:val="66CCFF"/>
          <w:spacing w:val="-10"/>
        </w:rPr>
        <w:t></w:t>
      </w:r>
      <w:r w:rsidRPr="00F63742">
        <w:rPr>
          <w:rFonts w:ascii="Arial" w:eastAsia="Arial" w:hAnsi="Arial" w:cs="Arial"/>
          <w:b/>
          <w:spacing w:val="-10"/>
        </w:rPr>
        <w:t xml:space="preserve">  </w:t>
      </w:r>
      <w:r w:rsidR="004D4DC6" w:rsidRPr="00F63742">
        <w:rPr>
          <w:rFonts w:ascii="Arial" w:eastAsia="Arial" w:hAnsi="Arial" w:cs="Arial"/>
          <w:b/>
          <w:spacing w:val="-10"/>
        </w:rPr>
        <w:t>D</w:t>
      </w:r>
      <w:proofErr w:type="gramEnd"/>
      <w:r w:rsidR="004D4DC6" w:rsidRPr="00F63742">
        <w:rPr>
          <w:rFonts w:ascii="Arial" w:eastAsia="Arial" w:hAnsi="Arial" w:cs="Arial"/>
          <w:b/>
          <w:spacing w:val="-10"/>
        </w:rPr>
        <w:t xml:space="preserve">2 - </w:t>
      </w:r>
      <w:r w:rsidRPr="00F63742">
        <w:rPr>
          <w:rFonts w:ascii="Arial" w:hAnsi="Arial" w:cs="Arial"/>
          <w:b/>
        </w:rPr>
        <w:t xml:space="preserve">Nom, prénom, qualité du signataire du marché </w:t>
      </w:r>
      <w:r w:rsidR="00B86CA7" w:rsidRPr="00F63742">
        <w:rPr>
          <w:rFonts w:ascii="Arial" w:hAnsi="Arial" w:cs="Arial"/>
          <w:b/>
        </w:rPr>
        <w:t>public</w:t>
      </w:r>
      <w:r w:rsidRPr="00F63742">
        <w:rPr>
          <w:rFonts w:ascii="Arial" w:hAnsi="Arial" w:cs="Arial"/>
          <w:b/>
        </w:rPr>
        <w:t> :</w:t>
      </w:r>
    </w:p>
    <w:p w14:paraId="6A34CB88" w14:textId="77777777" w:rsidR="009B1CD0" w:rsidRPr="00F63742" w:rsidRDefault="009B1CD0" w:rsidP="00445A10">
      <w:pPr>
        <w:tabs>
          <w:tab w:val="left" w:pos="851"/>
        </w:tabs>
        <w:jc w:val="both"/>
        <w:rPr>
          <w:rFonts w:ascii="Arial" w:hAnsi="Arial" w:cs="Arial"/>
        </w:rPr>
      </w:pPr>
      <w:r w:rsidRPr="00F63742">
        <w:rPr>
          <w:rFonts w:ascii="Arial" w:hAnsi="Arial" w:cs="Arial"/>
          <w:i/>
          <w:sz w:val="18"/>
          <w:szCs w:val="18"/>
        </w:rPr>
        <w:t>(Le signataire doit avoir le pouvoir d’engager la personne qu’il représente.)</w:t>
      </w:r>
    </w:p>
    <w:p w14:paraId="6A34CB89" w14:textId="77777777" w:rsidR="009B1CD0" w:rsidRPr="00F63742" w:rsidRDefault="009B1CD0" w:rsidP="00445A10">
      <w:pPr>
        <w:tabs>
          <w:tab w:val="left" w:pos="851"/>
        </w:tabs>
        <w:jc w:val="both"/>
        <w:rPr>
          <w:rFonts w:ascii="Arial" w:hAnsi="Arial" w:cs="Arial"/>
        </w:rPr>
      </w:pPr>
    </w:p>
    <w:p w14:paraId="6A34CB8B" w14:textId="419ABF52" w:rsidR="00EA4CE6" w:rsidRPr="00F63742" w:rsidRDefault="00EA4CE6" w:rsidP="00445A10">
      <w:pPr>
        <w:tabs>
          <w:tab w:val="left" w:pos="426"/>
          <w:tab w:val="left" w:pos="851"/>
        </w:tabs>
        <w:suppressAutoHyphens w:val="0"/>
        <w:jc w:val="center"/>
        <w:rPr>
          <w:rFonts w:ascii="Arial" w:hAnsi="Arial" w:cs="Arial"/>
          <w:b/>
          <w:color w:val="002060"/>
          <w:lang w:eastAsia="fr-FR" w:bidi="ml"/>
        </w:rPr>
      </w:pPr>
      <w:r w:rsidRPr="00F63742">
        <w:rPr>
          <w:rFonts w:ascii="Arial" w:hAnsi="Arial" w:cs="Arial"/>
          <w:b/>
          <w:color w:val="002060"/>
          <w:lang w:eastAsia="fr-FR" w:bidi="ml"/>
        </w:rPr>
        <w:t>Monsieur le Président de l’</w:t>
      </w:r>
      <w:r w:rsidR="00927397" w:rsidRPr="00F63742">
        <w:rPr>
          <w:rFonts w:ascii="Arial" w:hAnsi="Arial" w:cs="Arial"/>
          <w:b/>
          <w:color w:val="002060"/>
          <w:lang w:eastAsia="fr-FR" w:bidi="ml"/>
        </w:rPr>
        <w:t>Établissement</w:t>
      </w:r>
      <w:r w:rsidRPr="00F63742">
        <w:rPr>
          <w:rFonts w:ascii="Arial" w:hAnsi="Arial" w:cs="Arial"/>
          <w:b/>
          <w:color w:val="002060"/>
          <w:lang w:eastAsia="fr-FR" w:bidi="ml"/>
        </w:rPr>
        <w:t xml:space="preserve"> Français du Sang (adresse identique)</w:t>
      </w:r>
    </w:p>
    <w:p w14:paraId="6A34CB8E" w14:textId="77777777" w:rsidR="009B1CD0" w:rsidRPr="00F63742" w:rsidRDefault="009B1CD0" w:rsidP="00445A10">
      <w:pPr>
        <w:tabs>
          <w:tab w:val="left" w:pos="851"/>
        </w:tabs>
        <w:jc w:val="both"/>
        <w:rPr>
          <w:rFonts w:ascii="Arial" w:hAnsi="Arial" w:cs="Arial"/>
        </w:rPr>
      </w:pPr>
    </w:p>
    <w:p w14:paraId="6A34CB90" w14:textId="77777777" w:rsidR="009B1CD0" w:rsidRPr="00F63742" w:rsidRDefault="009B1CD0" w:rsidP="00445A10">
      <w:pPr>
        <w:tabs>
          <w:tab w:val="left" w:pos="851"/>
        </w:tabs>
        <w:jc w:val="both"/>
        <w:rPr>
          <w:rFonts w:ascii="Arial" w:hAnsi="Arial" w:cs="Arial"/>
        </w:rPr>
      </w:pPr>
    </w:p>
    <w:p w14:paraId="6A34CB91" w14:textId="738968FF" w:rsidR="009B1CD0" w:rsidRPr="00F63742" w:rsidRDefault="009B1CD0" w:rsidP="00445A10">
      <w:pPr>
        <w:tabs>
          <w:tab w:val="left" w:pos="851"/>
        </w:tabs>
        <w:jc w:val="both"/>
        <w:rPr>
          <w:rFonts w:ascii="Arial" w:hAnsi="Arial" w:cs="Arial"/>
          <w:b/>
          <w:i/>
          <w:sz w:val="18"/>
          <w:szCs w:val="18"/>
        </w:rPr>
      </w:pPr>
      <w:r w:rsidRPr="00F63742">
        <w:rPr>
          <w:rFonts w:ascii="Arial" w:eastAsia="Wingdings" w:hAnsi="Arial" w:cs="Arial"/>
          <w:b/>
          <w:color w:val="66CCFF"/>
          <w:spacing w:val="-10"/>
        </w:rPr>
        <w:t></w:t>
      </w:r>
      <w:r w:rsidRPr="00F63742">
        <w:rPr>
          <w:rFonts w:ascii="Arial" w:eastAsia="Arial" w:hAnsi="Arial" w:cs="Arial"/>
          <w:spacing w:val="-10"/>
        </w:rPr>
        <w:t xml:space="preserve"> </w:t>
      </w:r>
      <w:r w:rsidR="004D4DC6" w:rsidRPr="00F63742">
        <w:rPr>
          <w:rFonts w:ascii="Arial" w:eastAsia="Arial" w:hAnsi="Arial" w:cs="Arial"/>
          <w:b/>
          <w:spacing w:val="-10"/>
        </w:rPr>
        <w:t xml:space="preserve">D3 - </w:t>
      </w:r>
      <w:r w:rsidRPr="00F63742">
        <w:rPr>
          <w:rFonts w:ascii="Arial" w:hAnsi="Arial" w:cs="Arial"/>
          <w:b/>
        </w:rPr>
        <w:t xml:space="preserve">Personne habilitée à donner les renseignements prévus à l’article </w:t>
      </w:r>
      <w:r w:rsidR="009A70DA" w:rsidRPr="00F63742">
        <w:rPr>
          <w:rFonts w:ascii="Arial" w:hAnsi="Arial" w:cs="Arial"/>
          <w:b/>
        </w:rPr>
        <w:t>R</w:t>
      </w:r>
      <w:r w:rsidR="00D75A57" w:rsidRPr="00F63742">
        <w:rPr>
          <w:rFonts w:ascii="Arial" w:hAnsi="Arial" w:cs="Arial"/>
          <w:b/>
        </w:rPr>
        <w:t>2191-60</w:t>
      </w:r>
      <w:r w:rsidR="00660727" w:rsidRPr="00F63742">
        <w:rPr>
          <w:rFonts w:ascii="Arial" w:hAnsi="Arial" w:cs="Arial"/>
          <w:b/>
        </w:rPr>
        <w:t xml:space="preserve"> </w:t>
      </w:r>
      <w:r w:rsidRPr="00F63742">
        <w:rPr>
          <w:rFonts w:ascii="Arial" w:hAnsi="Arial" w:cs="Arial"/>
          <w:b/>
        </w:rPr>
        <w:t xml:space="preserve">du </w:t>
      </w:r>
      <w:r w:rsidR="0081250A" w:rsidRPr="00F63742">
        <w:rPr>
          <w:rFonts w:ascii="Arial" w:hAnsi="Arial" w:cs="Arial"/>
          <w:b/>
        </w:rPr>
        <w:t>C</w:t>
      </w:r>
      <w:r w:rsidR="005C5907" w:rsidRPr="00F63742">
        <w:rPr>
          <w:rFonts w:ascii="Arial" w:hAnsi="Arial" w:cs="Arial"/>
          <w:b/>
        </w:rPr>
        <w:t>CP</w:t>
      </w:r>
      <w:r w:rsidR="00660727" w:rsidRPr="00F63742">
        <w:rPr>
          <w:rFonts w:ascii="Arial" w:hAnsi="Arial" w:cs="Arial"/>
          <w:b/>
        </w:rPr>
        <w:t xml:space="preserve"> </w:t>
      </w:r>
      <w:r w:rsidRPr="00F63742">
        <w:rPr>
          <w:rFonts w:ascii="Arial" w:hAnsi="Arial" w:cs="Arial"/>
          <w:b/>
        </w:rPr>
        <w:t>(nantissements ou cessions de créances)</w:t>
      </w:r>
      <w:r w:rsidRPr="00F63742">
        <w:rPr>
          <w:rFonts w:ascii="Arial" w:hAnsi="Arial" w:cs="Arial"/>
          <w:b/>
          <w:i/>
          <w:sz w:val="18"/>
          <w:szCs w:val="18"/>
        </w:rPr>
        <w:t> :</w:t>
      </w:r>
    </w:p>
    <w:p w14:paraId="6A34CB93" w14:textId="77777777" w:rsidR="009B1CD0" w:rsidRPr="00F63742" w:rsidRDefault="009B1CD0" w:rsidP="00445A10">
      <w:pPr>
        <w:tabs>
          <w:tab w:val="left" w:pos="851"/>
        </w:tabs>
        <w:jc w:val="both"/>
        <w:rPr>
          <w:rFonts w:ascii="Arial" w:hAnsi="Arial" w:cs="Arial"/>
        </w:rPr>
      </w:pPr>
    </w:p>
    <w:p w14:paraId="6A34CB94" w14:textId="647E693C" w:rsidR="00EA4CE6" w:rsidRPr="00F63742" w:rsidRDefault="00EA4CE6" w:rsidP="00445A10">
      <w:pPr>
        <w:pStyle w:val="fcase2metab"/>
        <w:ind w:left="0" w:firstLine="0"/>
        <w:jc w:val="center"/>
        <w:rPr>
          <w:rFonts w:ascii="Arial" w:hAnsi="Arial" w:cs="Arial"/>
          <w:b/>
          <w:color w:val="002060"/>
          <w:lang w:eastAsia="fr-FR" w:bidi="ml"/>
        </w:rPr>
      </w:pPr>
      <w:r w:rsidRPr="00F63742">
        <w:rPr>
          <w:rFonts w:ascii="Arial" w:hAnsi="Arial" w:cs="Arial"/>
          <w:b/>
          <w:color w:val="002060"/>
        </w:rPr>
        <w:tab/>
      </w:r>
      <w:r w:rsidRPr="00F63742">
        <w:rPr>
          <w:rFonts w:ascii="Arial" w:hAnsi="Arial" w:cs="Arial"/>
          <w:b/>
          <w:color w:val="002060"/>
          <w:lang w:eastAsia="fr-FR" w:bidi="ml"/>
        </w:rPr>
        <w:t>Monsieur le Président de l’</w:t>
      </w:r>
      <w:r w:rsidR="00927397" w:rsidRPr="00F63742">
        <w:rPr>
          <w:rFonts w:ascii="Arial" w:hAnsi="Arial" w:cs="Arial"/>
          <w:b/>
          <w:color w:val="002060"/>
          <w:lang w:eastAsia="fr-FR" w:bidi="ml"/>
        </w:rPr>
        <w:t>Établissement</w:t>
      </w:r>
      <w:r w:rsidRPr="00F63742">
        <w:rPr>
          <w:rFonts w:ascii="Arial" w:hAnsi="Arial" w:cs="Arial"/>
          <w:b/>
          <w:color w:val="002060"/>
          <w:lang w:eastAsia="fr-FR" w:bidi="ml"/>
        </w:rPr>
        <w:t xml:space="preserve"> Français du Sang (adresse identique)</w:t>
      </w:r>
    </w:p>
    <w:p w14:paraId="6A34CB95" w14:textId="77777777" w:rsidR="00EA4CE6" w:rsidRPr="00F63742" w:rsidRDefault="00EA4CE6" w:rsidP="00445A10">
      <w:pPr>
        <w:tabs>
          <w:tab w:val="left" w:pos="426"/>
          <w:tab w:val="left" w:pos="851"/>
        </w:tabs>
        <w:suppressAutoHyphens w:val="0"/>
        <w:jc w:val="center"/>
        <w:rPr>
          <w:rFonts w:ascii="Arial" w:hAnsi="Arial" w:cs="Arial"/>
          <w:lang w:eastAsia="fr-FR" w:bidi="ml"/>
        </w:rPr>
      </w:pPr>
    </w:p>
    <w:p w14:paraId="6A34CB97" w14:textId="77777777" w:rsidR="001C40C0" w:rsidRPr="00F63742" w:rsidRDefault="001C40C0" w:rsidP="00445A10">
      <w:pPr>
        <w:tabs>
          <w:tab w:val="left" w:pos="2679"/>
        </w:tabs>
        <w:jc w:val="both"/>
        <w:rPr>
          <w:rFonts w:ascii="Arial" w:hAnsi="Arial" w:cs="Arial"/>
        </w:rPr>
      </w:pPr>
    </w:p>
    <w:p w14:paraId="6A34CB98" w14:textId="77777777" w:rsidR="00EA4CE6" w:rsidRPr="00F63742" w:rsidRDefault="00EA4CE6" w:rsidP="00445A10">
      <w:pPr>
        <w:tabs>
          <w:tab w:val="left" w:pos="426"/>
          <w:tab w:val="left" w:pos="851"/>
        </w:tabs>
        <w:suppressAutoHyphens w:val="0"/>
        <w:jc w:val="both"/>
        <w:rPr>
          <w:rFonts w:ascii="Arial" w:hAnsi="Arial" w:cs="Arial"/>
          <w:lang w:eastAsia="fr-FR" w:bidi="ml"/>
        </w:rPr>
      </w:pPr>
      <w:r w:rsidRPr="00F63742">
        <w:rPr>
          <w:rFonts w:ascii="Arial" w:hAnsi="Arial" w:cs="Arial"/>
          <w:b/>
          <w:bCs/>
          <w:color w:val="66CCFF"/>
          <w:spacing w:val="-10"/>
          <w:position w:val="-2"/>
          <w:lang w:eastAsia="fr-FR" w:bidi="ml"/>
        </w:rPr>
        <w:sym w:font="Wingdings" w:char="F06E"/>
      </w:r>
      <w:r w:rsidRPr="00F63742">
        <w:rPr>
          <w:rFonts w:ascii="Arial" w:hAnsi="Arial" w:cs="Arial"/>
          <w:b/>
          <w:bCs/>
          <w:color w:val="339966"/>
          <w:spacing w:val="-10"/>
          <w:position w:val="-2"/>
          <w:lang w:eastAsia="fr-FR" w:bidi="ml"/>
        </w:rPr>
        <w:t xml:space="preserve"> </w:t>
      </w:r>
      <w:r w:rsidR="004D4DC6" w:rsidRPr="00F63742">
        <w:rPr>
          <w:rFonts w:ascii="Arial" w:hAnsi="Arial" w:cs="Arial"/>
          <w:b/>
          <w:bCs/>
          <w:spacing w:val="-10"/>
          <w:position w:val="-2"/>
          <w:lang w:eastAsia="fr-FR" w:bidi="ml"/>
        </w:rPr>
        <w:t xml:space="preserve">D4 - </w:t>
      </w:r>
      <w:r w:rsidRPr="00F63742">
        <w:rPr>
          <w:rFonts w:ascii="Arial" w:hAnsi="Arial" w:cs="Arial"/>
          <w:b/>
          <w:lang w:eastAsia="fr-FR" w:bidi="ml"/>
        </w:rPr>
        <w:t>Représentant du pouvoir adjudicateur pour l’exécution du marché public et ordonnateur des paiements</w:t>
      </w:r>
      <w:r w:rsidRPr="00F63742">
        <w:rPr>
          <w:rFonts w:ascii="Arial" w:hAnsi="Arial" w:cs="Arial"/>
          <w:lang w:eastAsia="fr-FR" w:bidi="ml"/>
        </w:rPr>
        <w:t xml:space="preserve"> : </w:t>
      </w:r>
    </w:p>
    <w:p w14:paraId="6A34CB99" w14:textId="77777777" w:rsidR="00EA4CE6" w:rsidRPr="00F63742" w:rsidRDefault="00EA4CE6" w:rsidP="00445A10">
      <w:pPr>
        <w:tabs>
          <w:tab w:val="left" w:pos="426"/>
          <w:tab w:val="left" w:pos="851"/>
        </w:tabs>
        <w:suppressAutoHyphens w:val="0"/>
        <w:jc w:val="both"/>
        <w:rPr>
          <w:rFonts w:ascii="Arial" w:hAnsi="Arial" w:cs="Arial"/>
          <w:color w:val="008000"/>
          <w:lang w:eastAsia="fr-FR" w:bidi="ml"/>
        </w:rPr>
      </w:pPr>
    </w:p>
    <w:p w14:paraId="6A34CB9A" w14:textId="460819BE" w:rsidR="00EA4CE6" w:rsidRPr="00F63742" w:rsidRDefault="00EA4CE6" w:rsidP="00445A10">
      <w:pPr>
        <w:tabs>
          <w:tab w:val="left" w:pos="426"/>
          <w:tab w:val="left" w:pos="851"/>
        </w:tabs>
        <w:suppressAutoHyphens w:val="0"/>
        <w:jc w:val="center"/>
        <w:rPr>
          <w:rFonts w:ascii="Arial" w:hAnsi="Arial" w:cs="Arial"/>
          <w:b/>
          <w:color w:val="002060"/>
          <w:lang w:eastAsia="fr-FR" w:bidi="ml"/>
        </w:rPr>
      </w:pPr>
      <w:r w:rsidRPr="00F63742">
        <w:rPr>
          <w:rFonts w:ascii="Arial" w:hAnsi="Arial" w:cs="Arial"/>
          <w:b/>
          <w:color w:val="002060"/>
          <w:lang w:eastAsia="fr-FR" w:bidi="ml"/>
        </w:rPr>
        <w:t>Monsieur le Président de l’</w:t>
      </w:r>
      <w:r w:rsidR="00927397" w:rsidRPr="00F63742">
        <w:rPr>
          <w:rFonts w:ascii="Arial" w:hAnsi="Arial" w:cs="Arial"/>
          <w:b/>
          <w:color w:val="002060"/>
          <w:lang w:eastAsia="fr-FR" w:bidi="ml"/>
        </w:rPr>
        <w:t>Établissement</w:t>
      </w:r>
      <w:r w:rsidRPr="00F63742">
        <w:rPr>
          <w:rFonts w:ascii="Arial" w:hAnsi="Arial" w:cs="Arial"/>
          <w:b/>
          <w:color w:val="002060"/>
          <w:lang w:eastAsia="fr-FR" w:bidi="ml"/>
        </w:rPr>
        <w:t xml:space="preserve"> Français du Sang (adresse identique)</w:t>
      </w:r>
    </w:p>
    <w:p w14:paraId="6A34CC11" w14:textId="5CE8F62C" w:rsidR="00791F91" w:rsidRPr="00F63742" w:rsidRDefault="00791F91" w:rsidP="00445A10">
      <w:pPr>
        <w:tabs>
          <w:tab w:val="left" w:pos="426"/>
          <w:tab w:val="left" w:pos="851"/>
        </w:tabs>
        <w:suppressAutoHyphens w:val="0"/>
        <w:jc w:val="both"/>
        <w:rPr>
          <w:rFonts w:ascii="Arial" w:hAnsi="Arial" w:cs="Arial"/>
          <w:lang w:eastAsia="fr-FR" w:bidi="ml"/>
        </w:rPr>
      </w:pPr>
    </w:p>
    <w:p w14:paraId="7038EED7" w14:textId="77777777" w:rsidR="00445A10" w:rsidRPr="00F63742" w:rsidRDefault="00445A10" w:rsidP="00445A10">
      <w:pPr>
        <w:tabs>
          <w:tab w:val="left" w:pos="426"/>
          <w:tab w:val="left" w:pos="851"/>
        </w:tabs>
        <w:suppressAutoHyphens w:val="0"/>
        <w:jc w:val="both"/>
        <w:rPr>
          <w:rFonts w:ascii="Arial" w:hAnsi="Arial" w:cs="Arial"/>
          <w:lang w:eastAsia="fr-FR" w:bidi="ml"/>
        </w:rPr>
      </w:pPr>
    </w:p>
    <w:p w14:paraId="6A34CC12" w14:textId="77777777" w:rsidR="009B1CD0" w:rsidRPr="00F63742" w:rsidRDefault="009B1CD0" w:rsidP="00445A10">
      <w:pPr>
        <w:tabs>
          <w:tab w:val="left" w:pos="720"/>
          <w:tab w:val="left" w:pos="851"/>
        </w:tabs>
        <w:jc w:val="both"/>
        <w:rPr>
          <w:rFonts w:ascii="Arial" w:hAnsi="Arial" w:cs="Arial"/>
          <w:i/>
          <w:iCs/>
          <w:sz w:val="18"/>
          <w:szCs w:val="18"/>
        </w:rPr>
      </w:pPr>
      <w:proofErr w:type="gramStart"/>
      <w:r w:rsidRPr="00F63742">
        <w:rPr>
          <w:rFonts w:ascii="Arial" w:eastAsia="Wingdings" w:hAnsi="Arial" w:cs="Arial"/>
          <w:b/>
          <w:color w:val="66CCFF"/>
          <w:spacing w:val="-10"/>
        </w:rPr>
        <w:t></w:t>
      </w:r>
      <w:r w:rsidRPr="00F63742">
        <w:rPr>
          <w:rFonts w:ascii="Arial" w:eastAsia="Arial" w:hAnsi="Arial" w:cs="Arial"/>
          <w:b/>
          <w:spacing w:val="-10"/>
        </w:rPr>
        <w:t xml:space="preserve">  </w:t>
      </w:r>
      <w:r w:rsidR="004D4DC6" w:rsidRPr="00F63742">
        <w:rPr>
          <w:rFonts w:ascii="Arial" w:eastAsia="Arial" w:hAnsi="Arial" w:cs="Arial"/>
          <w:b/>
          <w:spacing w:val="-10"/>
        </w:rPr>
        <w:t>D</w:t>
      </w:r>
      <w:proofErr w:type="gramEnd"/>
      <w:r w:rsidR="004D4DC6" w:rsidRPr="00F63742">
        <w:rPr>
          <w:rFonts w:ascii="Arial" w:eastAsia="Arial" w:hAnsi="Arial" w:cs="Arial"/>
          <w:b/>
          <w:spacing w:val="-10"/>
        </w:rPr>
        <w:t xml:space="preserve">5 - </w:t>
      </w:r>
      <w:r w:rsidRPr="00F63742">
        <w:rPr>
          <w:rFonts w:ascii="Arial" w:hAnsi="Arial" w:cs="Arial"/>
          <w:b/>
        </w:rPr>
        <w:t>Désignation, adresse, numéro de téléphone du comptable assignataire</w:t>
      </w:r>
      <w:r w:rsidRPr="00F63742">
        <w:rPr>
          <w:rFonts w:ascii="Arial" w:hAnsi="Arial" w:cs="Arial"/>
        </w:rPr>
        <w:t> :</w:t>
      </w:r>
    </w:p>
    <w:p w14:paraId="6A34CC13" w14:textId="77777777" w:rsidR="009B1CD0" w:rsidRPr="00F63742" w:rsidRDefault="009B1CD0" w:rsidP="00445A10">
      <w:pPr>
        <w:pStyle w:val="fcase2metab"/>
        <w:rPr>
          <w:rFonts w:ascii="Arial" w:hAnsi="Arial" w:cs="Arial"/>
        </w:rPr>
      </w:pPr>
    </w:p>
    <w:p w14:paraId="6A34CC15" w14:textId="77777777" w:rsidR="004055D2" w:rsidRPr="00F63742" w:rsidRDefault="004055D2" w:rsidP="00445A10">
      <w:pPr>
        <w:tabs>
          <w:tab w:val="left" w:pos="426"/>
          <w:tab w:val="left" w:pos="851"/>
        </w:tabs>
        <w:suppressAutoHyphens w:val="0"/>
        <w:jc w:val="center"/>
        <w:rPr>
          <w:rFonts w:ascii="Arial" w:hAnsi="Arial" w:cs="Arial"/>
          <w:b/>
          <w:color w:val="002060"/>
          <w:lang w:eastAsia="fr-FR" w:bidi="ml"/>
        </w:rPr>
      </w:pPr>
      <w:r w:rsidRPr="00F63742">
        <w:rPr>
          <w:rFonts w:ascii="Arial" w:hAnsi="Arial" w:cs="Arial"/>
          <w:b/>
          <w:color w:val="002060"/>
          <w:lang w:eastAsia="fr-FR" w:bidi="ml"/>
        </w:rPr>
        <w:t>Monsieur l’Agent Comptable Principal (adresse identique)</w:t>
      </w:r>
    </w:p>
    <w:p w14:paraId="6A34CC1D" w14:textId="77777777" w:rsidR="00EA4CE6" w:rsidRPr="00F63742" w:rsidRDefault="00EA4CE6" w:rsidP="00445A10">
      <w:pPr>
        <w:tabs>
          <w:tab w:val="left" w:pos="426"/>
          <w:tab w:val="left" w:pos="851"/>
        </w:tabs>
        <w:suppressAutoHyphens w:val="0"/>
        <w:jc w:val="both"/>
        <w:rPr>
          <w:rFonts w:ascii="Arial" w:hAnsi="Arial" w:cs="Arial"/>
          <w:lang w:eastAsia="fr-FR" w:bidi="ml"/>
        </w:rPr>
      </w:pPr>
    </w:p>
    <w:p w14:paraId="6A34CC1E" w14:textId="77777777" w:rsidR="001C40C0" w:rsidRPr="00F63742" w:rsidRDefault="001C40C0" w:rsidP="00445A10">
      <w:pPr>
        <w:pStyle w:val="fcase2metab"/>
        <w:rPr>
          <w:rFonts w:ascii="Arial" w:hAnsi="Arial" w:cs="Arial"/>
        </w:rPr>
      </w:pPr>
    </w:p>
    <w:p w14:paraId="6A34CC1F" w14:textId="301361DB" w:rsidR="00C07B12" w:rsidRPr="00F63742" w:rsidRDefault="00C07B12" w:rsidP="00445A10">
      <w:pPr>
        <w:tabs>
          <w:tab w:val="left" w:pos="720"/>
          <w:tab w:val="left" w:pos="851"/>
        </w:tabs>
        <w:jc w:val="both"/>
        <w:rPr>
          <w:rFonts w:ascii="Arial" w:hAnsi="Arial" w:cs="Arial"/>
          <w:i/>
          <w:iCs/>
          <w:sz w:val="18"/>
          <w:szCs w:val="18"/>
        </w:rPr>
      </w:pPr>
      <w:proofErr w:type="gramStart"/>
      <w:r w:rsidRPr="00F63742">
        <w:rPr>
          <w:rFonts w:ascii="Arial" w:eastAsia="Wingdings" w:hAnsi="Arial" w:cs="Arial"/>
          <w:b/>
          <w:color w:val="66CCFF"/>
          <w:spacing w:val="-10"/>
        </w:rPr>
        <w:t></w:t>
      </w:r>
      <w:r w:rsidRPr="00F63742">
        <w:rPr>
          <w:rFonts w:ascii="Arial" w:eastAsia="Arial" w:hAnsi="Arial" w:cs="Arial"/>
          <w:b/>
          <w:spacing w:val="-10"/>
        </w:rPr>
        <w:t xml:space="preserve">  D</w:t>
      </w:r>
      <w:proofErr w:type="gramEnd"/>
      <w:r w:rsidRPr="00F63742">
        <w:rPr>
          <w:rFonts w:ascii="Arial" w:eastAsia="Arial" w:hAnsi="Arial" w:cs="Arial"/>
          <w:b/>
          <w:spacing w:val="-10"/>
        </w:rPr>
        <w:t xml:space="preserve">6 – </w:t>
      </w:r>
      <w:r w:rsidRPr="00F63742">
        <w:rPr>
          <w:rFonts w:ascii="Arial" w:hAnsi="Arial" w:cs="Arial"/>
          <w:b/>
        </w:rPr>
        <w:t>Imputation budgétaire</w:t>
      </w:r>
      <w:r w:rsidRPr="00F63742">
        <w:rPr>
          <w:rFonts w:ascii="Arial" w:hAnsi="Arial" w:cs="Arial"/>
        </w:rPr>
        <w:t xml:space="preserve"> : </w:t>
      </w:r>
      <w:r w:rsidRPr="00F63742">
        <w:rPr>
          <w:rFonts w:ascii="Arial" w:hAnsi="Arial" w:cs="Arial"/>
          <w:b/>
          <w:color w:val="002060"/>
        </w:rPr>
        <w:t>Budget propre de l’EFS</w:t>
      </w:r>
      <w:r w:rsidR="006A7C85" w:rsidRPr="00F63742">
        <w:rPr>
          <w:rFonts w:ascii="Arial" w:hAnsi="Arial" w:cs="Arial"/>
          <w:color w:val="0000FF"/>
        </w:rPr>
        <w:t>.</w:t>
      </w:r>
    </w:p>
    <w:p w14:paraId="6A34CC20" w14:textId="77777777" w:rsidR="0079785C" w:rsidRPr="00F63742" w:rsidRDefault="0079785C" w:rsidP="00445A10">
      <w:pPr>
        <w:pStyle w:val="fcase2metab"/>
        <w:ind w:left="0" w:firstLine="0"/>
        <w:rPr>
          <w:rFonts w:ascii="Arial" w:hAnsi="Arial" w:cs="Arial"/>
        </w:rPr>
      </w:pPr>
    </w:p>
    <w:p w14:paraId="07C37377" w14:textId="77777777" w:rsidR="001D63A1" w:rsidRPr="00F63742" w:rsidRDefault="00791F91" w:rsidP="00791F91">
      <w:pPr>
        <w:suppressAutoHyphens w:val="0"/>
        <w:rPr>
          <w:rFonts w:ascii="Arial" w:hAnsi="Arial" w:cs="Arial"/>
        </w:rPr>
      </w:pPr>
      <w:r w:rsidRPr="00F63742">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BC3972">
        <w:rPr>
          <w:rFonts w:ascii="Arial" w:hAnsi="Arial" w:cs="Arial"/>
          <w:lang w:eastAsia="fr-FR" w:bidi="ml"/>
        </w:rPr>
      </w:r>
      <w:r w:rsidR="00BC3972">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 xml:space="preserve">en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BC3972">
        <w:rPr>
          <w:rFonts w:ascii="Arial" w:hAnsi="Arial" w:cs="Arial"/>
          <w:lang w:eastAsia="fr-FR" w:bidi="ml"/>
        </w:rPr>
      </w:r>
      <w:r w:rsidR="00BC3972">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B" w14:textId="694C4431" w:rsidR="00791F91" w:rsidRPr="00D215A2"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BC3972">
        <w:rPr>
          <w:rFonts w:ascii="Arial" w:hAnsi="Arial" w:cs="Arial"/>
          <w:lang w:eastAsia="fr-FR" w:bidi="ml"/>
        </w:rPr>
      </w:r>
      <w:r w:rsidR="00BC3972">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BC3972">
        <w:rPr>
          <w:rFonts w:ascii="Arial" w:hAnsi="Arial" w:cs="Arial"/>
          <w:lang w:eastAsia="fr-FR" w:bidi="ml"/>
        </w:rPr>
      </w:r>
      <w:r w:rsidR="00BC3972">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BC3972">
        <w:rPr>
          <w:rFonts w:ascii="Arial" w:hAnsi="Arial" w:cs="Arial"/>
          <w:lang w:eastAsia="fr-FR" w:bidi="ml"/>
        </w:rPr>
      </w:r>
      <w:r w:rsidR="00BC3972">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BC3972">
        <w:rPr>
          <w:rFonts w:ascii="Arial" w:hAnsi="Arial" w:cs="Arial"/>
          <w:lang w:eastAsia="fr-FR" w:bidi="ml"/>
        </w:rPr>
      </w:r>
      <w:r w:rsidR="00BC3972">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4" w14:textId="35B92F71" w:rsidR="00791F91" w:rsidRDefault="00791F91" w:rsidP="00791F91">
      <w:pPr>
        <w:suppressAutoHyphens w:val="0"/>
        <w:rPr>
          <w:rFonts w:ascii="Arial" w:hAnsi="Arial" w:cs="Arial"/>
          <w:lang w:eastAsia="fr-FR" w:bidi="ml"/>
        </w:rPr>
      </w:pPr>
    </w:p>
    <w:p w14:paraId="6A34CC35" w14:textId="77777777" w:rsidR="00791F91" w:rsidRPr="00791F91" w:rsidRDefault="00791F91" w:rsidP="00D215A2">
      <w:pPr>
        <w:suppressAutoHyphens w:val="0"/>
        <w:jc w:val="both"/>
        <w:rPr>
          <w:rFonts w:ascii="Arial" w:hAnsi="Arial" w:cs="Arial"/>
          <w:color w:val="0000FF"/>
          <w:sz w:val="22"/>
          <w:lang w:eastAsia="fr-FR" w:bidi="ml"/>
        </w:rPr>
      </w:pPr>
    </w:p>
    <w:p w14:paraId="6A34CC36" w14:textId="5764E73B" w:rsidR="00791F91" w:rsidRPr="00D215A2" w:rsidRDefault="743179C9" w:rsidP="743179C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b/>
          <w:bCs/>
          <w:lang w:eastAsia="fr-FR" w:bidi="ml"/>
        </w:rPr>
      </w:pPr>
      <w:r w:rsidRPr="00D215A2">
        <w:rPr>
          <w:rFonts w:ascii="Arial" w:hAnsi="Arial" w:cs="Arial"/>
          <w:b/>
          <w:bCs/>
          <w:lang w:eastAsia="fr-FR" w:bidi="ml"/>
        </w:rPr>
        <w:t xml:space="preserve">Avis du Contrôleur Général Économique et Financier : </w:t>
      </w:r>
    </w:p>
    <w:p w14:paraId="6A34CC37" w14:textId="77777777" w:rsidR="00791F91" w:rsidRPr="00D215A2"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8" w14:textId="77777777" w:rsidR="00791F91" w:rsidRPr="00D215A2" w:rsidRDefault="00791F91" w:rsidP="00791F91">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D215A2">
        <w:rPr>
          <w:rFonts w:ascii="Arial" w:hAnsi="Arial" w:cs="Arial"/>
          <w:lang w:eastAsia="fr-FR" w:bidi="ml"/>
        </w:rPr>
        <w:t>Fait à Saint Denis, le</w:t>
      </w:r>
      <w:r w:rsidRPr="00D215A2">
        <w:rPr>
          <w:rFonts w:ascii="Arial" w:hAnsi="Arial" w:cs="Arial"/>
          <w:lang w:eastAsia="fr-FR" w:bidi="ml"/>
        </w:rPr>
        <w:tab/>
      </w:r>
    </w:p>
    <w:p w14:paraId="6A34CC39" w14:textId="77777777" w:rsidR="00791F91" w:rsidRPr="00D215A2"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A" w14:textId="45A8EDAB" w:rsidR="00791F91" w:rsidRPr="00D215A2" w:rsidRDefault="00791F91" w:rsidP="743179C9">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D215A2">
        <w:rPr>
          <w:rFonts w:ascii="Arial" w:hAnsi="Arial" w:cs="Arial"/>
          <w:lang w:eastAsia="fr-FR" w:bidi="ml"/>
        </w:rPr>
        <w:t xml:space="preserve">Numéro </w:t>
      </w:r>
      <w:r w:rsidR="00692FEC" w:rsidRPr="00D215A2">
        <w:rPr>
          <w:rFonts w:ascii="Arial" w:hAnsi="Arial" w:cs="Arial"/>
          <w:lang w:eastAsia="fr-FR" w:bidi="ml"/>
        </w:rPr>
        <w:t>d’avis</w:t>
      </w:r>
      <w:r w:rsidRPr="00D215A2">
        <w:rPr>
          <w:rFonts w:ascii="Arial" w:hAnsi="Arial" w:cs="Arial"/>
          <w:lang w:eastAsia="fr-FR" w:bidi="ml"/>
        </w:rPr>
        <w:t> :</w:t>
      </w:r>
      <w:r w:rsidRPr="00D215A2">
        <w:rPr>
          <w:rFonts w:ascii="Arial" w:hAnsi="Arial" w:cs="Arial"/>
          <w:lang w:eastAsia="fr-FR" w:bidi="ml"/>
        </w:rPr>
        <w:tab/>
      </w:r>
    </w:p>
    <w:p w14:paraId="6A34CC3B" w14:textId="77777777" w:rsidR="00791F91" w:rsidRPr="00D215A2"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C" w14:textId="28B228D5" w:rsidR="00791F91"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55D53AC9" w14:textId="703D0ED4" w:rsidR="001B6B41" w:rsidRDefault="001B6B4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716EC4BD" w14:textId="417E6BE3" w:rsidR="001B6B41" w:rsidRDefault="001B6B4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29FDCC97" w14:textId="089E90A1" w:rsidR="001B6B41" w:rsidRDefault="001B6B4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461F26D0" w14:textId="77777777" w:rsidR="001B6B41" w:rsidRPr="00791F91" w:rsidRDefault="001B6B4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w:t>
      </w:r>
      <w:proofErr w:type="gramStart"/>
      <w:r w:rsidRPr="00791F91">
        <w:rPr>
          <w:rFonts w:ascii="Arial" w:hAnsi="Arial" w:cs="Arial"/>
          <w:lang w:eastAsia="fr-FR" w:bidi="ml"/>
        </w:rPr>
        <w:t>… ,</w:t>
      </w:r>
      <w:proofErr w:type="gramEnd"/>
      <w:r w:rsidRPr="00791F91">
        <w:rPr>
          <w:rFonts w:ascii="Arial" w:hAnsi="Arial" w:cs="Arial"/>
          <w:lang w:eastAsia="fr-FR" w:bidi="ml"/>
        </w:rPr>
        <w:t xml:space="preserve">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445A10">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lastRenderedPageBreak/>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0C4B594D" w:rsidR="001A3AC9" w:rsidRDefault="00445A10" w:rsidP="00B05C4B">
          <w:pPr>
            <w:jc w:val="center"/>
            <w:rPr>
              <w:rFonts w:ascii="Arial" w:hAnsi="Arial" w:cs="Arial"/>
              <w:b/>
            </w:rPr>
          </w:pPr>
          <w:r>
            <w:rPr>
              <w:rFonts w:ascii="Arial" w:hAnsi="Arial" w:cs="Arial"/>
              <w:b/>
              <w:i/>
            </w:rPr>
            <w:t>SSCX_2690</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20A42D13"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45A10">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75EBEB23"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45A10">
            <w:rPr>
              <w:rStyle w:val="Numrodepage"/>
              <w:rFonts w:cs="Arial"/>
              <w:b/>
              <w:noProof/>
            </w:rPr>
            <w:t>9</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7"/>
  </w:num>
  <w:num w:numId="6">
    <w:abstractNumId w:val="8"/>
  </w:num>
  <w:num w:numId="7">
    <w:abstractNumId w:val="3"/>
  </w:num>
  <w:num w:numId="8">
    <w:abstractNumId w:val="5"/>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51DBB"/>
    <w:rsid w:val="00166B56"/>
    <w:rsid w:val="00173ECA"/>
    <w:rsid w:val="001A3AC9"/>
    <w:rsid w:val="001A5CEB"/>
    <w:rsid w:val="001A6626"/>
    <w:rsid w:val="001B0613"/>
    <w:rsid w:val="001B6B41"/>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597F"/>
    <w:rsid w:val="00445A10"/>
    <w:rsid w:val="00445A5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4560F"/>
    <w:rsid w:val="00660727"/>
    <w:rsid w:val="00661A97"/>
    <w:rsid w:val="00674478"/>
    <w:rsid w:val="00692FEC"/>
    <w:rsid w:val="006A7C85"/>
    <w:rsid w:val="006C4338"/>
    <w:rsid w:val="006F3DF9"/>
    <w:rsid w:val="00705159"/>
    <w:rsid w:val="007060E5"/>
    <w:rsid w:val="00710FD6"/>
    <w:rsid w:val="00757151"/>
    <w:rsid w:val="007909E0"/>
    <w:rsid w:val="00791F91"/>
    <w:rsid w:val="0079785C"/>
    <w:rsid w:val="007A2989"/>
    <w:rsid w:val="007C0BF5"/>
    <w:rsid w:val="007D7A65"/>
    <w:rsid w:val="007F68A6"/>
    <w:rsid w:val="008118DE"/>
    <w:rsid w:val="0081250A"/>
    <w:rsid w:val="0083205E"/>
    <w:rsid w:val="00844DAA"/>
    <w:rsid w:val="008A7D6D"/>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A6AED"/>
    <w:rsid w:val="00AE1C9C"/>
    <w:rsid w:val="00AE7831"/>
    <w:rsid w:val="00B054DA"/>
    <w:rsid w:val="00B05C4B"/>
    <w:rsid w:val="00B141CA"/>
    <w:rsid w:val="00B347AE"/>
    <w:rsid w:val="00B3719A"/>
    <w:rsid w:val="00B4145F"/>
    <w:rsid w:val="00B86CA7"/>
    <w:rsid w:val="00B87564"/>
    <w:rsid w:val="00BA44E5"/>
    <w:rsid w:val="00BC3972"/>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215A2"/>
    <w:rsid w:val="00D46BC7"/>
    <w:rsid w:val="00D75A57"/>
    <w:rsid w:val="00D904A2"/>
    <w:rsid w:val="00DA4F40"/>
    <w:rsid w:val="00DB7F85"/>
    <w:rsid w:val="00DC1F0C"/>
    <w:rsid w:val="00DD444C"/>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63742"/>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121A2-4891-49C4-A24E-0B9C4F6BF1D0}">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2.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3.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4.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34C9C4-4027-4988-A87A-C907B9026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TotalTime>
  <Pages>9</Pages>
  <Words>1750</Words>
  <Characters>9631</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Michael AHISSI</cp:lastModifiedBy>
  <cp:revision>2</cp:revision>
  <cp:lastPrinted>2016-04-08T14:31:00Z</cp:lastPrinted>
  <dcterms:created xsi:type="dcterms:W3CDTF">2025-10-23T12:09:00Z</dcterms:created>
  <dcterms:modified xsi:type="dcterms:W3CDTF">2025-10-23T12:09:00Z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